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4FB5" w:rsidRDefault="00A62E7C">
      <w:pPr>
        <w:sectPr w:rsidR="00AD4FB5">
          <w:headerReference w:type="default" r:id="rId8"/>
          <w:type w:val="continuous"/>
          <w:pgSz w:w="11910" w:h="16840"/>
          <w:pgMar w:top="620" w:right="440" w:bottom="280" w:left="460" w:header="720" w:footer="720" w:gutter="0"/>
          <w:cols w:space="720"/>
        </w:sectPr>
      </w:pPr>
      <w:r>
        <w:rPr>
          <w:b/>
          <w:noProof/>
          <w:sz w:val="24"/>
          <w:lang w:bidi="ar-SA"/>
        </w:rPr>
        <w:drawing>
          <wp:inline distT="0" distB="0" distL="0" distR="0" wp14:anchorId="61DEF902" wp14:editId="4203A66E">
            <wp:extent cx="6991350" cy="9874484"/>
            <wp:effectExtent l="0" t="0" r="0" b="0"/>
            <wp:docPr id="4" name="Рисунок 4" descr="C:\Users\Пользователь\Desktop\ДЛя Работы в субботу\Сканы  РПД\История зарубежной музыки\История зарубежной муз. - 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Пользователь\Desktop\ДЛя Работы в субботу\Сканы  РПД\История зарубежной музыки\История зарубежной муз. - 0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9874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4"/>
          <w:lang w:bidi="ar-SA"/>
        </w:rPr>
        <w:lastRenderedPageBreak/>
        <w:drawing>
          <wp:inline distT="0" distB="0" distL="0" distR="0">
            <wp:extent cx="7577455" cy="10702290"/>
            <wp:effectExtent l="0" t="0" r="0" b="0"/>
            <wp:docPr id="6" name="Рисунок 6" descr="C:\Users\Пользователь\Desktop\ДЛя Работы в субботу\Сканы  РПД\История зарубежной музыки\История зарубежной муз. - 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Пользователь\Desktop\ДЛя Работы в субботу\Сканы  РПД\История зарубежной музыки\История зарубежной муз. - 000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7455" cy="1070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C0493">
        <w:rPr>
          <w:noProof/>
          <w:lang w:bidi="ar-SA"/>
        </w:rPr>
        <w:lastRenderedPageBreak/>
        <w:drawing>
          <wp:inline distT="0" distB="0" distL="0" distR="0">
            <wp:extent cx="6991350" cy="9886131"/>
            <wp:effectExtent l="0" t="0" r="0" b="0"/>
            <wp:docPr id="8" name="Рисунок 8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9886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AD4FB5" w:rsidRDefault="008521AC">
      <w:pPr>
        <w:pStyle w:val="a3"/>
        <w:spacing w:before="6"/>
        <w:rPr>
          <w:sz w:val="20"/>
        </w:rPr>
      </w:pPr>
      <w:r>
        <w:rPr>
          <w:noProof/>
          <w:lang w:bidi="ar-SA"/>
        </w:rPr>
        <w:lastRenderedPageBreak/>
        <w:drawing>
          <wp:anchor distT="0" distB="0" distL="0" distR="0" simplePos="0" relativeHeight="249725952" behindDoc="1" locked="0" layoutInCell="1" allowOverlap="1">
            <wp:simplePos x="0" y="0"/>
            <wp:positionH relativeFrom="page">
              <wp:posOffset>360045</wp:posOffset>
            </wp:positionH>
            <wp:positionV relativeFrom="page">
              <wp:posOffset>2344039</wp:posOffset>
            </wp:positionV>
            <wp:extent cx="6879476" cy="180975"/>
            <wp:effectExtent l="0" t="0" r="0" b="0"/>
            <wp:wrapNone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79476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bidi="ar-SA"/>
        </w:rPr>
        <w:drawing>
          <wp:anchor distT="0" distB="0" distL="0" distR="0" simplePos="0" relativeHeight="249726976" behindDoc="1" locked="0" layoutInCell="1" allowOverlap="1">
            <wp:simplePos x="0" y="0"/>
            <wp:positionH relativeFrom="page">
              <wp:posOffset>360045</wp:posOffset>
            </wp:positionH>
            <wp:positionV relativeFrom="page">
              <wp:posOffset>5865241</wp:posOffset>
            </wp:positionV>
            <wp:extent cx="6837003" cy="338137"/>
            <wp:effectExtent l="0" t="0" r="0" b="0"/>
            <wp:wrapNone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37003" cy="3381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10007"/>
      </w:tblGrid>
      <w:tr w:rsidR="00AD4FB5">
        <w:trPr>
          <w:trHeight w:val="268"/>
        </w:trPr>
        <w:tc>
          <w:tcPr>
            <w:tcW w:w="10772" w:type="dxa"/>
            <w:gridSpan w:val="2"/>
          </w:tcPr>
          <w:p w:rsidR="00AD4FB5" w:rsidRDefault="008521AC">
            <w:pPr>
              <w:pStyle w:val="TableParagraph"/>
              <w:spacing w:before="4"/>
              <w:ind w:left="3082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1. ЦЕЛИ И ЗАДАЧИ ОСВОЕНИЯ ДИСЦИПЛИНЫ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1.1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Целями освоения дисциплины являются:</w:t>
            </w:r>
          </w:p>
        </w:tc>
      </w:tr>
      <w:tr w:rsidR="00AD4FB5">
        <w:trPr>
          <w:trHeight w:val="951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1.2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3" w:line="247" w:lineRule="auto"/>
              <w:ind w:left="58" w:right="491"/>
              <w:rPr>
                <w:sz w:val="19"/>
              </w:rPr>
            </w:pPr>
            <w:r>
              <w:rPr>
                <w:w w:val="105"/>
                <w:sz w:val="19"/>
              </w:rPr>
              <w:t>воспитание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понимания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основных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закономерностей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развития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мировой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музыкальной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культуры, </w:t>
            </w:r>
            <w:r>
              <w:rPr>
                <w:w w:val="105"/>
                <w:sz w:val="19"/>
              </w:rPr>
              <w:t>раскрытие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специфики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художественного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отражения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действительности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образах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формах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 искусства,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также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воздействия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творчества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величайших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композиторов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шедевров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мировой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музыкальной </w:t>
            </w:r>
            <w:r>
              <w:rPr>
                <w:spacing w:val="-4"/>
                <w:w w:val="105"/>
                <w:sz w:val="19"/>
              </w:rPr>
              <w:t xml:space="preserve">культуры </w:t>
            </w:r>
            <w:r>
              <w:rPr>
                <w:w w:val="105"/>
                <w:sz w:val="19"/>
              </w:rPr>
              <w:t xml:space="preserve">на </w:t>
            </w:r>
            <w:r>
              <w:rPr>
                <w:spacing w:val="-4"/>
                <w:w w:val="105"/>
                <w:sz w:val="19"/>
              </w:rPr>
              <w:t xml:space="preserve">духовную </w:t>
            </w:r>
            <w:r>
              <w:rPr>
                <w:w w:val="105"/>
                <w:sz w:val="19"/>
              </w:rPr>
              <w:t>жизнь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общества.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1.3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Задачи: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1.4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Систематизация литературы в области истории музыки;</w:t>
            </w:r>
          </w:p>
        </w:tc>
      </w:tr>
      <w:tr w:rsidR="00AD4FB5">
        <w:trPr>
          <w:trHeight w:val="270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1.5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3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Анализ музыкального материала в историческом контексте.</w:t>
            </w:r>
          </w:p>
        </w:tc>
      </w:tr>
    </w:tbl>
    <w:p w:rsidR="00AD4FB5" w:rsidRDefault="00AD4FB5">
      <w:pPr>
        <w:pStyle w:val="a3"/>
        <w:spacing w:before="7" w:after="1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2069"/>
        <w:gridCol w:w="7937"/>
      </w:tblGrid>
      <w:tr w:rsidR="00AD4FB5">
        <w:trPr>
          <w:trHeight w:val="268"/>
        </w:trPr>
        <w:tc>
          <w:tcPr>
            <w:tcW w:w="10771" w:type="dxa"/>
            <w:gridSpan w:val="3"/>
          </w:tcPr>
          <w:p w:rsidR="00AD4FB5" w:rsidRDefault="008521AC">
            <w:pPr>
              <w:pStyle w:val="TableParagraph"/>
              <w:spacing w:line="207" w:lineRule="exact"/>
              <w:ind w:left="3093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2. МЕСТО ДИСЦИПЛИНЫ В СТРУКТУРЕ ОПОП</w:t>
            </w:r>
          </w:p>
        </w:tc>
      </w:tr>
      <w:tr w:rsidR="00AD4FB5">
        <w:trPr>
          <w:trHeight w:val="268"/>
        </w:trPr>
        <w:tc>
          <w:tcPr>
            <w:tcW w:w="2834" w:type="dxa"/>
            <w:gridSpan w:val="2"/>
          </w:tcPr>
          <w:p w:rsidR="00AD4FB5" w:rsidRDefault="008521AC">
            <w:pPr>
              <w:pStyle w:val="TableParagraph"/>
              <w:spacing w:line="207" w:lineRule="exact"/>
              <w:ind w:left="502"/>
              <w:rPr>
                <w:sz w:val="19"/>
              </w:rPr>
            </w:pPr>
            <w:r>
              <w:rPr>
                <w:w w:val="105"/>
                <w:sz w:val="19"/>
              </w:rPr>
              <w:t>Цикл (раздел) ОПОП:</w:t>
            </w:r>
          </w:p>
        </w:tc>
        <w:tc>
          <w:tcPr>
            <w:tcW w:w="7937" w:type="dxa"/>
          </w:tcPr>
          <w:p w:rsidR="00AD4FB5" w:rsidRDefault="008521AC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>Б</w:t>
            </w:r>
            <w:proofErr w:type="gramStart"/>
            <w:r>
              <w:rPr>
                <w:w w:val="105"/>
                <w:sz w:val="19"/>
              </w:rPr>
              <w:t>1</w:t>
            </w:r>
            <w:proofErr w:type="gramEnd"/>
            <w:r>
              <w:rPr>
                <w:w w:val="105"/>
                <w:sz w:val="19"/>
              </w:rPr>
              <w:t>.В.10</w:t>
            </w:r>
          </w:p>
        </w:tc>
      </w:tr>
      <w:tr w:rsidR="00AD4FB5">
        <w:trPr>
          <w:trHeight w:val="26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2.1</w:t>
            </w:r>
          </w:p>
        </w:tc>
        <w:tc>
          <w:tcPr>
            <w:tcW w:w="10006" w:type="dxa"/>
            <w:gridSpan w:val="2"/>
          </w:tcPr>
          <w:p w:rsidR="00AD4FB5" w:rsidRDefault="008521AC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Требования к предварительной подготовке обучающегося:</w:t>
            </w:r>
          </w:p>
        </w:tc>
      </w:tr>
      <w:tr w:rsidR="00AD4FB5">
        <w:trPr>
          <w:trHeight w:val="726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2.1.1</w:t>
            </w:r>
          </w:p>
        </w:tc>
        <w:tc>
          <w:tcPr>
            <w:tcW w:w="10006" w:type="dxa"/>
            <w:gridSpan w:val="2"/>
          </w:tcPr>
          <w:p w:rsidR="00AD4FB5" w:rsidRDefault="008521AC">
            <w:pPr>
              <w:pStyle w:val="TableParagraph"/>
              <w:spacing w:before="4" w:line="247" w:lineRule="auto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Для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изучения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данной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дисциплины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требуются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знания,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полученные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предыдущем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уровне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среднем профессиональном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учебном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заведении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(музыкальном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колледже,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педагогическом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колледже,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хоровом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колледже, колледже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культуры)</w:t>
            </w:r>
          </w:p>
        </w:tc>
      </w:tr>
      <w:tr w:rsidR="00AD4FB5">
        <w:trPr>
          <w:trHeight w:val="502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2.2</w:t>
            </w:r>
          </w:p>
        </w:tc>
        <w:tc>
          <w:tcPr>
            <w:tcW w:w="10006" w:type="dxa"/>
            <w:gridSpan w:val="2"/>
          </w:tcPr>
          <w:p w:rsidR="00AD4FB5" w:rsidRDefault="008521AC">
            <w:pPr>
              <w:pStyle w:val="TableParagraph"/>
              <w:spacing w:before="4" w:line="247" w:lineRule="auto"/>
              <w:ind w:left="58" w:right="1580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Дисциплины</w:t>
            </w:r>
            <w:r>
              <w:rPr>
                <w:b/>
                <w:spacing w:val="-25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и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практики,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для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spacing w:val="-3"/>
                <w:w w:val="105"/>
                <w:sz w:val="19"/>
              </w:rPr>
              <w:t>которых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освоение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данной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дисциплины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(модуля)</w:t>
            </w:r>
            <w:r>
              <w:rPr>
                <w:b/>
                <w:spacing w:val="-24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необходимо</w:t>
            </w:r>
            <w:r>
              <w:rPr>
                <w:b/>
                <w:spacing w:val="-27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как предшествующее: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2.2.1</w:t>
            </w:r>
          </w:p>
        </w:tc>
        <w:tc>
          <w:tcPr>
            <w:tcW w:w="10006" w:type="dxa"/>
            <w:gridSpan w:val="2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История зарубежной музыки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2.2.2</w:t>
            </w:r>
          </w:p>
        </w:tc>
        <w:tc>
          <w:tcPr>
            <w:tcW w:w="10006" w:type="dxa"/>
            <w:gridSpan w:val="2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История музыкального образования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2.2.3</w:t>
            </w:r>
          </w:p>
        </w:tc>
        <w:tc>
          <w:tcPr>
            <w:tcW w:w="10006" w:type="dxa"/>
            <w:gridSpan w:val="2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История русской классической музыки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2.2.4</w:t>
            </w:r>
          </w:p>
        </w:tc>
        <w:tc>
          <w:tcPr>
            <w:tcW w:w="10006" w:type="dxa"/>
            <w:gridSpan w:val="2"/>
          </w:tcPr>
          <w:p w:rsidR="00AD4FB5" w:rsidRDefault="008521AC">
            <w:pPr>
              <w:pStyle w:val="TableParagraph"/>
              <w:spacing w:before="3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История русской классической музыки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2.2.5</w:t>
            </w:r>
          </w:p>
        </w:tc>
        <w:tc>
          <w:tcPr>
            <w:tcW w:w="10006" w:type="dxa"/>
            <w:gridSpan w:val="2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Философия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2.2.6</w:t>
            </w:r>
          </w:p>
        </w:tc>
        <w:tc>
          <w:tcPr>
            <w:tcW w:w="10006" w:type="dxa"/>
            <w:gridSpan w:val="2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Проектирование культурно-образовательного пространства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2.2.7</w:t>
            </w:r>
          </w:p>
        </w:tc>
        <w:tc>
          <w:tcPr>
            <w:tcW w:w="10006" w:type="dxa"/>
            <w:gridSpan w:val="2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Проектирование культурно-просветительских программ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2.2.8</w:t>
            </w:r>
          </w:p>
        </w:tc>
        <w:tc>
          <w:tcPr>
            <w:tcW w:w="10006" w:type="dxa"/>
            <w:gridSpan w:val="2"/>
          </w:tcPr>
          <w:p w:rsidR="00AD4FB5" w:rsidRDefault="008521AC">
            <w:pPr>
              <w:pStyle w:val="TableParagraph"/>
              <w:spacing w:before="3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Академические основы профессиональной деятельности педагога - музыканта</w:t>
            </w:r>
          </w:p>
        </w:tc>
      </w:tr>
      <w:tr w:rsidR="00AD4FB5">
        <w:trPr>
          <w:trHeight w:val="502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2.2.9</w:t>
            </w:r>
          </w:p>
        </w:tc>
        <w:tc>
          <w:tcPr>
            <w:tcW w:w="10006" w:type="dxa"/>
            <w:gridSpan w:val="2"/>
          </w:tcPr>
          <w:p w:rsidR="00AD4FB5" w:rsidRDefault="008521AC">
            <w:pPr>
              <w:pStyle w:val="TableParagraph"/>
              <w:spacing w:before="4" w:line="247" w:lineRule="auto"/>
              <w:ind w:left="58" w:right="541"/>
              <w:rPr>
                <w:sz w:val="19"/>
              </w:rPr>
            </w:pPr>
            <w:r>
              <w:rPr>
                <w:w w:val="105"/>
                <w:sz w:val="19"/>
              </w:rPr>
              <w:t>Нац.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образы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мира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традиц</w:t>
            </w:r>
            <w:proofErr w:type="spellEnd"/>
            <w:r>
              <w:rPr>
                <w:w w:val="105"/>
                <w:sz w:val="19"/>
              </w:rPr>
              <w:t>.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культуре.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proofErr w:type="spellStart"/>
            <w:r>
              <w:rPr>
                <w:spacing w:val="-3"/>
                <w:w w:val="105"/>
                <w:sz w:val="19"/>
              </w:rPr>
              <w:t>Междунар</w:t>
            </w:r>
            <w:proofErr w:type="spellEnd"/>
            <w:r>
              <w:rPr>
                <w:spacing w:val="-3"/>
                <w:w w:val="105"/>
                <w:sz w:val="19"/>
              </w:rPr>
              <w:t>.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сотрудничество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сфере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муз.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культуры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образования. </w:t>
            </w:r>
            <w:r>
              <w:rPr>
                <w:spacing w:val="-4"/>
                <w:w w:val="105"/>
                <w:sz w:val="19"/>
              </w:rPr>
              <w:t xml:space="preserve">Режиссура </w:t>
            </w:r>
            <w:r>
              <w:rPr>
                <w:w w:val="105"/>
                <w:sz w:val="19"/>
              </w:rPr>
              <w:t>массовых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праздников</w:t>
            </w:r>
          </w:p>
        </w:tc>
      </w:tr>
      <w:tr w:rsidR="00AD4FB5">
        <w:trPr>
          <w:trHeight w:val="270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2.2.10</w:t>
            </w:r>
          </w:p>
        </w:tc>
        <w:tc>
          <w:tcPr>
            <w:tcW w:w="10006" w:type="dxa"/>
            <w:gridSpan w:val="2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Основы музыкально-просветительской деятельности педагога - музыканта</w:t>
            </w:r>
          </w:p>
        </w:tc>
      </w:tr>
    </w:tbl>
    <w:p w:rsidR="00AD4FB5" w:rsidRDefault="00AD4FB5">
      <w:pPr>
        <w:pStyle w:val="a3"/>
        <w:spacing w:before="7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6"/>
        <w:gridCol w:w="9498"/>
      </w:tblGrid>
      <w:tr w:rsidR="00AD4FB5">
        <w:trPr>
          <w:trHeight w:val="517"/>
        </w:trPr>
        <w:tc>
          <w:tcPr>
            <w:tcW w:w="10774" w:type="dxa"/>
            <w:gridSpan w:val="2"/>
          </w:tcPr>
          <w:p w:rsidR="00AD4FB5" w:rsidRDefault="008521AC">
            <w:pPr>
              <w:pStyle w:val="TableParagraph"/>
              <w:spacing w:before="34" w:line="247" w:lineRule="auto"/>
              <w:ind w:left="4870" w:hanging="4368"/>
              <w:rPr>
                <w:b/>
                <w:sz w:val="19"/>
              </w:rPr>
            </w:pPr>
            <w:r>
              <w:rPr>
                <w:b/>
                <w:sz w:val="19"/>
              </w:rPr>
              <w:t xml:space="preserve">3. КОМПЕТЕНЦИИ ОБУЧАЮЩЕГОСЯ, ФОРМИРУЕМЫЕ В РЕЗУЛЬТАТЕ ОСВОЕНИЯ ДИСЦИПЛИНЫ </w:t>
            </w:r>
            <w:r>
              <w:rPr>
                <w:b/>
                <w:w w:val="105"/>
                <w:sz w:val="19"/>
              </w:rPr>
              <w:t>(МОДУЛЯ)</w:t>
            </w:r>
          </w:p>
        </w:tc>
      </w:tr>
      <w:tr w:rsidR="00AD4FB5">
        <w:trPr>
          <w:trHeight w:val="757"/>
        </w:trPr>
        <w:tc>
          <w:tcPr>
            <w:tcW w:w="10774" w:type="dxa"/>
            <w:gridSpan w:val="2"/>
          </w:tcPr>
          <w:p w:rsidR="00AD4FB5" w:rsidRDefault="008521AC">
            <w:pPr>
              <w:pStyle w:val="TableParagraph"/>
              <w:spacing w:before="19" w:line="247" w:lineRule="auto"/>
              <w:ind w:left="397" w:right="430" w:hanging="11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 xml:space="preserve">ПК-4: способностью использовать возможности образовательной среды для достижения личностных, </w:t>
            </w:r>
            <w:proofErr w:type="spellStart"/>
            <w:r>
              <w:rPr>
                <w:b/>
                <w:sz w:val="19"/>
              </w:rPr>
              <w:t>метапредметных</w:t>
            </w:r>
            <w:proofErr w:type="spellEnd"/>
            <w:r>
              <w:rPr>
                <w:b/>
                <w:sz w:val="19"/>
              </w:rPr>
              <w:t xml:space="preserve"> и предметных результатов обучения и обеспечения качества учебно-воспитательного процесса </w:t>
            </w:r>
            <w:r>
              <w:rPr>
                <w:b/>
                <w:w w:val="105"/>
                <w:sz w:val="19"/>
              </w:rPr>
              <w:t>средствами преподаваемого учебного предмета</w:t>
            </w:r>
          </w:p>
        </w:tc>
      </w:tr>
      <w:tr w:rsidR="00AD4FB5">
        <w:trPr>
          <w:trHeight w:val="268"/>
        </w:trPr>
        <w:tc>
          <w:tcPr>
            <w:tcW w:w="10774" w:type="dxa"/>
            <w:gridSpan w:val="2"/>
          </w:tcPr>
          <w:p w:rsidR="00AD4FB5" w:rsidRDefault="008521AC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Знать:</w:t>
            </w:r>
          </w:p>
        </w:tc>
      </w:tr>
      <w:tr w:rsidR="00AD4FB5">
        <w:trPr>
          <w:trHeight w:val="268"/>
        </w:trPr>
        <w:tc>
          <w:tcPr>
            <w:tcW w:w="1276" w:type="dxa"/>
          </w:tcPr>
          <w:p w:rsidR="00AD4FB5" w:rsidRDefault="008521AC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 xml:space="preserve">готов </w:t>
            </w:r>
            <w:proofErr w:type="spellStart"/>
            <w:r>
              <w:rPr>
                <w:w w:val="105"/>
                <w:sz w:val="19"/>
              </w:rPr>
              <w:t>осозновать</w:t>
            </w:r>
            <w:proofErr w:type="spellEnd"/>
            <w:r>
              <w:rPr>
                <w:w w:val="105"/>
                <w:sz w:val="19"/>
              </w:rPr>
              <w:t xml:space="preserve"> национальное своеобразие, образное и идейное содержание зарубежной музыки;</w:t>
            </w:r>
          </w:p>
        </w:tc>
      </w:tr>
      <w:tr w:rsidR="00AD4FB5">
        <w:trPr>
          <w:trHeight w:val="268"/>
        </w:trPr>
        <w:tc>
          <w:tcPr>
            <w:tcW w:w="1276" w:type="dxa"/>
          </w:tcPr>
          <w:p w:rsidR="00AD4FB5" w:rsidRDefault="008521AC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 xml:space="preserve">частичное </w:t>
            </w:r>
            <w:proofErr w:type="spellStart"/>
            <w:r>
              <w:rPr>
                <w:w w:val="105"/>
                <w:sz w:val="19"/>
              </w:rPr>
              <w:t>осознование</w:t>
            </w:r>
            <w:proofErr w:type="spellEnd"/>
            <w:r>
              <w:rPr>
                <w:w w:val="105"/>
                <w:sz w:val="19"/>
              </w:rPr>
              <w:t xml:space="preserve"> национального своеобразия, образного и идейного содержания зарубежной музыки;</w:t>
            </w:r>
          </w:p>
        </w:tc>
      </w:tr>
      <w:tr w:rsidR="00AD4FB5">
        <w:trPr>
          <w:trHeight w:val="472"/>
        </w:trPr>
        <w:tc>
          <w:tcPr>
            <w:tcW w:w="1276" w:type="dxa"/>
          </w:tcPr>
          <w:p w:rsidR="00AD4FB5" w:rsidRDefault="008521AC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AD4FB5" w:rsidRDefault="008521AC">
            <w:pPr>
              <w:pStyle w:val="TableParagraph"/>
              <w:spacing w:line="247" w:lineRule="auto"/>
              <w:ind w:left="57" w:right="369" w:firstLine="48"/>
              <w:rPr>
                <w:sz w:val="19"/>
              </w:rPr>
            </w:pPr>
            <w:r>
              <w:rPr>
                <w:w w:val="105"/>
                <w:sz w:val="19"/>
              </w:rPr>
              <w:t>низкий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уровень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осознания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национального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своеобразия,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образного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идейного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содержания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зарубежной </w:t>
            </w:r>
            <w:r>
              <w:rPr>
                <w:spacing w:val="-4"/>
                <w:w w:val="105"/>
                <w:sz w:val="19"/>
              </w:rPr>
              <w:t>музыки;</w:t>
            </w:r>
          </w:p>
        </w:tc>
      </w:tr>
      <w:tr w:rsidR="00AD4FB5">
        <w:trPr>
          <w:trHeight w:val="268"/>
        </w:trPr>
        <w:tc>
          <w:tcPr>
            <w:tcW w:w="10774" w:type="dxa"/>
            <w:gridSpan w:val="2"/>
          </w:tcPr>
          <w:p w:rsidR="00AD4FB5" w:rsidRDefault="008521AC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Уметь:</w:t>
            </w:r>
          </w:p>
        </w:tc>
      </w:tr>
      <w:tr w:rsidR="00AD4FB5">
        <w:trPr>
          <w:trHeight w:val="268"/>
        </w:trPr>
        <w:tc>
          <w:tcPr>
            <w:tcW w:w="1276" w:type="dxa"/>
          </w:tcPr>
          <w:p w:rsidR="00AD4FB5" w:rsidRDefault="008521AC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идентифицировать национальное своеобразие, образное и идейное содержание зарубежной музыки;</w:t>
            </w:r>
          </w:p>
        </w:tc>
      </w:tr>
      <w:tr w:rsidR="00AD4FB5">
        <w:trPr>
          <w:trHeight w:val="268"/>
        </w:trPr>
        <w:tc>
          <w:tcPr>
            <w:tcW w:w="1276" w:type="dxa"/>
          </w:tcPr>
          <w:p w:rsidR="00AD4FB5" w:rsidRDefault="008521AC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частично идентифицирует национальное своеобразие, образное и идейное содержание зарубежной музыки;</w:t>
            </w:r>
          </w:p>
        </w:tc>
      </w:tr>
      <w:tr w:rsidR="00AD4FB5">
        <w:trPr>
          <w:trHeight w:val="472"/>
        </w:trPr>
        <w:tc>
          <w:tcPr>
            <w:tcW w:w="1276" w:type="dxa"/>
          </w:tcPr>
          <w:p w:rsidR="00AD4FB5" w:rsidRDefault="008521AC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AD4FB5" w:rsidRDefault="008521AC">
            <w:pPr>
              <w:pStyle w:val="TableParagraph"/>
              <w:spacing w:line="247" w:lineRule="auto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низкий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уровень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идентификации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национального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своеобразия,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образного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идейного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содержаниязарубежной</w:t>
            </w:r>
            <w:proofErr w:type="spellEnd"/>
            <w:r>
              <w:rPr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музыки;</w:t>
            </w:r>
          </w:p>
        </w:tc>
      </w:tr>
      <w:tr w:rsidR="00AD4FB5">
        <w:trPr>
          <w:trHeight w:val="268"/>
        </w:trPr>
        <w:tc>
          <w:tcPr>
            <w:tcW w:w="10774" w:type="dxa"/>
            <w:gridSpan w:val="2"/>
          </w:tcPr>
          <w:p w:rsidR="00AD4FB5" w:rsidRDefault="008521AC">
            <w:pPr>
              <w:pStyle w:val="TableParagraph"/>
              <w:spacing w:line="207" w:lineRule="exact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Владеть:</w:t>
            </w:r>
          </w:p>
        </w:tc>
      </w:tr>
      <w:tr w:rsidR="00AD4FB5">
        <w:trPr>
          <w:trHeight w:val="472"/>
        </w:trPr>
        <w:tc>
          <w:tcPr>
            <w:tcW w:w="1276" w:type="dxa"/>
          </w:tcPr>
          <w:p w:rsidR="00AD4FB5" w:rsidRDefault="008521AC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1</w:t>
            </w:r>
          </w:p>
        </w:tc>
        <w:tc>
          <w:tcPr>
            <w:tcW w:w="9498" w:type="dxa"/>
          </w:tcPr>
          <w:p w:rsidR="00AD4FB5" w:rsidRDefault="008521AC">
            <w:pPr>
              <w:pStyle w:val="TableParagraph"/>
              <w:spacing w:line="247" w:lineRule="auto"/>
              <w:ind w:left="57" w:right="369" w:firstLine="48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владеетполной</w:t>
            </w:r>
            <w:proofErr w:type="spellEnd"/>
            <w:r>
              <w:rPr>
                <w:spacing w:val="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информацией,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необходимой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адекватного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восприятия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музыки;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владеет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навыками слушания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</w:t>
            </w:r>
          </w:p>
        </w:tc>
      </w:tr>
      <w:tr w:rsidR="00AD4FB5">
        <w:trPr>
          <w:trHeight w:val="472"/>
        </w:trPr>
        <w:tc>
          <w:tcPr>
            <w:tcW w:w="1276" w:type="dxa"/>
          </w:tcPr>
          <w:p w:rsidR="00AD4FB5" w:rsidRDefault="008521AC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2</w:t>
            </w:r>
          </w:p>
        </w:tc>
        <w:tc>
          <w:tcPr>
            <w:tcW w:w="9498" w:type="dxa"/>
          </w:tcPr>
          <w:p w:rsidR="00AD4FB5" w:rsidRDefault="008521AC">
            <w:pPr>
              <w:pStyle w:val="TableParagraph"/>
              <w:spacing w:line="247" w:lineRule="auto"/>
              <w:ind w:left="57" w:firstLine="48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владеет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частичной</w:t>
            </w:r>
            <w:r>
              <w:rPr>
                <w:spacing w:val="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информацией,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необходимой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адекватного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восприятия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музыки;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владеет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навыками слушания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</w:t>
            </w:r>
          </w:p>
        </w:tc>
      </w:tr>
      <w:tr w:rsidR="00AD4FB5">
        <w:trPr>
          <w:trHeight w:val="472"/>
        </w:trPr>
        <w:tc>
          <w:tcPr>
            <w:tcW w:w="1276" w:type="dxa"/>
          </w:tcPr>
          <w:p w:rsidR="00AD4FB5" w:rsidRDefault="008521AC">
            <w:pPr>
              <w:pStyle w:val="TableParagraph"/>
              <w:spacing w:line="207" w:lineRule="exact"/>
              <w:ind w:left="176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Уровень 3</w:t>
            </w:r>
          </w:p>
        </w:tc>
        <w:tc>
          <w:tcPr>
            <w:tcW w:w="9498" w:type="dxa"/>
          </w:tcPr>
          <w:p w:rsidR="00AD4FB5" w:rsidRDefault="008521AC">
            <w:pPr>
              <w:pStyle w:val="TableParagraph"/>
              <w:spacing w:line="247" w:lineRule="auto"/>
              <w:ind w:left="57" w:right="369" w:firstLine="48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>владеет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малой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информацией,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необходимой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адекватного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восприятия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музыки;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владеет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навыками слушания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</w:t>
            </w:r>
          </w:p>
        </w:tc>
      </w:tr>
    </w:tbl>
    <w:p w:rsidR="00AD4FB5" w:rsidRDefault="008521AC">
      <w:pPr>
        <w:pStyle w:val="2"/>
        <w:spacing w:before="132"/>
      </w:pPr>
      <w:r>
        <w:rPr>
          <w:w w:val="105"/>
        </w:rPr>
        <w:t>В результате освоения дисциплины обучающийся должен</w:t>
      </w:r>
    </w:p>
    <w:p w:rsidR="00AD4FB5" w:rsidRDefault="00AD4FB5">
      <w:pPr>
        <w:pStyle w:val="a3"/>
        <w:spacing w:before="6"/>
        <w:rPr>
          <w:b/>
          <w:sz w:val="5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10007"/>
      </w:tblGrid>
      <w:tr w:rsidR="00AD4FB5">
        <w:trPr>
          <w:trHeight w:val="26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3.1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Знать:</w:t>
            </w:r>
          </w:p>
        </w:tc>
      </w:tr>
      <w:tr w:rsidR="00AD4FB5">
        <w:trPr>
          <w:trHeight w:val="502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3.1.1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4" w:line="247" w:lineRule="auto"/>
              <w:ind w:left="58" w:right="1481"/>
              <w:rPr>
                <w:sz w:val="19"/>
              </w:rPr>
            </w:pPr>
            <w:r>
              <w:rPr>
                <w:w w:val="105"/>
                <w:sz w:val="19"/>
              </w:rPr>
              <w:t>-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основные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закономерности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музыкально-исторического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процесса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контексте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Зарубежной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музыки,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его </w:t>
            </w:r>
            <w:r>
              <w:rPr>
                <w:w w:val="105"/>
                <w:sz w:val="19"/>
              </w:rPr>
              <w:t xml:space="preserve">периодизацию; значимость каждого </w:t>
            </w:r>
            <w:r>
              <w:rPr>
                <w:spacing w:val="-3"/>
                <w:w w:val="105"/>
                <w:sz w:val="19"/>
              </w:rPr>
              <w:t>его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этапа;</w:t>
            </w:r>
          </w:p>
        </w:tc>
      </w:tr>
    </w:tbl>
    <w:p w:rsidR="00AD4FB5" w:rsidRDefault="00AD4FB5">
      <w:pPr>
        <w:spacing w:line="247" w:lineRule="auto"/>
        <w:rPr>
          <w:sz w:val="19"/>
        </w:rPr>
        <w:sectPr w:rsidR="00AD4FB5">
          <w:pgSz w:w="11910" w:h="16840"/>
          <w:pgMar w:top="740" w:right="440" w:bottom="280" w:left="460" w:header="550" w:footer="0" w:gutter="0"/>
          <w:cols w:space="720"/>
        </w:sectPr>
      </w:pPr>
    </w:p>
    <w:p w:rsidR="00AD4FB5" w:rsidRDefault="00AD4FB5">
      <w:pPr>
        <w:pStyle w:val="a3"/>
        <w:spacing w:before="6" w:after="1"/>
        <w:rPr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10007"/>
      </w:tblGrid>
      <w:tr w:rsidR="00AD4FB5">
        <w:trPr>
          <w:trHeight w:val="270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3.1.2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специфику художественного отражения действительности в образах и формах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3.1.3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3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музыкального искусства; процесс воздействия творчества композиторов и их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3.1.4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произведений на духовную жизнь общества.</w:t>
            </w:r>
          </w:p>
        </w:tc>
      </w:tr>
      <w:tr w:rsidR="00AD4FB5">
        <w:trPr>
          <w:trHeight w:val="26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3.2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Уметь: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3.2.1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оценивать исторические события изучаемого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3.2.2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периода в контексте развития мирового музыкального искусства; представлять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3.2.3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 xml:space="preserve">современную картину мира на основе целостной системы гуманитарных </w:t>
            </w:r>
            <w:proofErr w:type="spellStart"/>
            <w:r>
              <w:rPr>
                <w:w w:val="105"/>
                <w:sz w:val="19"/>
              </w:rPr>
              <w:t>зна</w:t>
            </w:r>
            <w:proofErr w:type="spellEnd"/>
            <w:r>
              <w:rPr>
                <w:w w:val="105"/>
                <w:sz w:val="19"/>
              </w:rPr>
              <w:t>-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3.2.4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ний</w:t>
            </w:r>
            <w:proofErr w:type="spellEnd"/>
            <w:r>
              <w:rPr>
                <w:w w:val="105"/>
                <w:sz w:val="19"/>
              </w:rPr>
              <w:t>;</w:t>
            </w:r>
          </w:p>
        </w:tc>
      </w:tr>
      <w:tr w:rsidR="00AD4FB5">
        <w:trPr>
          <w:trHeight w:val="270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3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3.2.5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3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- ориентироваться в ценностях бытия, жизни, культуры.</w:t>
            </w:r>
          </w:p>
        </w:tc>
      </w:tr>
      <w:tr w:rsidR="00AD4FB5">
        <w:trPr>
          <w:trHeight w:val="26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b/>
                <w:sz w:val="19"/>
              </w:rPr>
            </w:pPr>
            <w:r>
              <w:rPr>
                <w:b/>
                <w:sz w:val="19"/>
              </w:rPr>
              <w:t>3.3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4"/>
              <w:ind w:left="5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Владеть:</w:t>
            </w:r>
          </w:p>
        </w:tc>
      </w:tr>
      <w:tr w:rsidR="00AD4FB5">
        <w:trPr>
          <w:trHeight w:val="270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3.3.1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отбора материала по истории музыки для использования на занятиях и внеурочных мероприятиях;</w:t>
            </w:r>
          </w:p>
        </w:tc>
      </w:tr>
    </w:tbl>
    <w:p w:rsidR="00AD4FB5" w:rsidRDefault="00AD4FB5">
      <w:pPr>
        <w:pStyle w:val="a3"/>
        <w:spacing w:before="7" w:after="1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3544"/>
        <w:gridCol w:w="992"/>
        <w:gridCol w:w="709"/>
        <w:gridCol w:w="1134"/>
        <w:gridCol w:w="1276"/>
        <w:gridCol w:w="709"/>
        <w:gridCol w:w="1418"/>
      </w:tblGrid>
      <w:tr w:rsidR="00AD4FB5">
        <w:trPr>
          <w:trHeight w:val="268"/>
        </w:trPr>
        <w:tc>
          <w:tcPr>
            <w:tcW w:w="10774" w:type="dxa"/>
            <w:gridSpan w:val="8"/>
          </w:tcPr>
          <w:p w:rsidR="00AD4FB5" w:rsidRDefault="008521AC">
            <w:pPr>
              <w:pStyle w:val="TableParagraph"/>
              <w:spacing w:line="207" w:lineRule="exact"/>
              <w:ind w:left="2513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4. СТРУКТУРА И СОДЕРЖАНИЕ ДИСЦИПЛИНЫ (МОДУЛЯ)</w:t>
            </w:r>
          </w:p>
        </w:tc>
      </w:tr>
      <w:tr w:rsidR="00AD4FB5">
        <w:trPr>
          <w:trHeight w:val="410"/>
        </w:trPr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left="37" w:right="3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Код</w:t>
            </w:r>
          </w:p>
          <w:p w:rsidR="00AD4FB5" w:rsidRDefault="008521AC">
            <w:pPr>
              <w:pStyle w:val="TableParagraph"/>
              <w:spacing w:before="5" w:line="177" w:lineRule="exact"/>
              <w:ind w:left="43" w:right="3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занятия</w:t>
            </w:r>
          </w:p>
        </w:tc>
        <w:tc>
          <w:tcPr>
            <w:tcW w:w="3544" w:type="dxa"/>
          </w:tcPr>
          <w:p w:rsidR="00AD4FB5" w:rsidRDefault="008521AC">
            <w:pPr>
              <w:pStyle w:val="TableParagraph"/>
              <w:spacing w:line="207" w:lineRule="exact"/>
              <w:ind w:left="169" w:right="169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Наименование разделов и тем /вид</w:t>
            </w:r>
          </w:p>
          <w:p w:rsidR="00AD4FB5" w:rsidRDefault="008521AC">
            <w:pPr>
              <w:pStyle w:val="TableParagraph"/>
              <w:spacing w:before="5" w:line="177" w:lineRule="exact"/>
              <w:ind w:left="169" w:right="158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занятия/</w:t>
            </w:r>
          </w:p>
        </w:tc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left="45" w:right="3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Семестр /</w:t>
            </w:r>
          </w:p>
          <w:p w:rsidR="00AD4FB5" w:rsidRDefault="008521AC">
            <w:pPr>
              <w:pStyle w:val="TableParagraph"/>
              <w:spacing w:before="5" w:line="177" w:lineRule="exact"/>
              <w:ind w:left="43" w:right="32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Курс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9" w:right="51"/>
              <w:jc w:val="center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Часов</w:t>
            </w:r>
          </w:p>
        </w:tc>
        <w:tc>
          <w:tcPr>
            <w:tcW w:w="1134" w:type="dxa"/>
          </w:tcPr>
          <w:p w:rsidR="00AD4FB5" w:rsidRDefault="008521AC">
            <w:pPr>
              <w:pStyle w:val="TableParagraph"/>
              <w:spacing w:line="207" w:lineRule="exact"/>
              <w:ind w:left="66" w:right="61"/>
              <w:jc w:val="center"/>
              <w:rPr>
                <w:b/>
                <w:sz w:val="19"/>
              </w:rPr>
            </w:pPr>
            <w:proofErr w:type="spellStart"/>
            <w:r>
              <w:rPr>
                <w:b/>
                <w:w w:val="105"/>
                <w:sz w:val="19"/>
              </w:rPr>
              <w:t>Компетен</w:t>
            </w:r>
            <w:proofErr w:type="spellEnd"/>
            <w:r>
              <w:rPr>
                <w:b/>
                <w:w w:val="105"/>
                <w:sz w:val="19"/>
              </w:rPr>
              <w:t>-</w:t>
            </w:r>
          </w:p>
          <w:p w:rsidR="00AD4FB5" w:rsidRDefault="008521AC">
            <w:pPr>
              <w:pStyle w:val="TableParagraph"/>
              <w:spacing w:before="5" w:line="177" w:lineRule="exact"/>
              <w:ind w:left="66" w:right="56"/>
              <w:jc w:val="center"/>
              <w:rPr>
                <w:b/>
                <w:sz w:val="19"/>
              </w:rPr>
            </w:pPr>
            <w:proofErr w:type="spellStart"/>
            <w:r>
              <w:rPr>
                <w:b/>
                <w:w w:val="105"/>
                <w:sz w:val="19"/>
              </w:rPr>
              <w:t>ции</w:t>
            </w:r>
            <w:proofErr w:type="spellEnd"/>
          </w:p>
        </w:tc>
        <w:tc>
          <w:tcPr>
            <w:tcW w:w="1276" w:type="dxa"/>
          </w:tcPr>
          <w:p w:rsidR="00AD4FB5" w:rsidRDefault="008521AC">
            <w:pPr>
              <w:pStyle w:val="TableParagraph"/>
              <w:spacing w:line="207" w:lineRule="exact"/>
              <w:ind w:left="113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Литература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2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Инте</w:t>
            </w:r>
          </w:p>
          <w:p w:rsidR="00AD4FB5" w:rsidRDefault="008521AC">
            <w:pPr>
              <w:pStyle w:val="TableParagraph"/>
              <w:spacing w:before="5" w:line="177" w:lineRule="exact"/>
              <w:ind w:left="120"/>
              <w:rPr>
                <w:b/>
                <w:sz w:val="19"/>
              </w:rPr>
            </w:pPr>
            <w:proofErr w:type="spellStart"/>
            <w:r>
              <w:rPr>
                <w:b/>
                <w:w w:val="105"/>
                <w:sz w:val="19"/>
              </w:rPr>
              <w:t>ракт</w:t>
            </w:r>
            <w:proofErr w:type="spellEnd"/>
            <w:r>
              <w:rPr>
                <w:b/>
                <w:w w:val="105"/>
                <w:sz w:val="19"/>
              </w:rPr>
              <w:t>.</w:t>
            </w:r>
          </w:p>
        </w:tc>
        <w:tc>
          <w:tcPr>
            <w:tcW w:w="1418" w:type="dxa"/>
          </w:tcPr>
          <w:p w:rsidR="00AD4FB5" w:rsidRDefault="008521AC">
            <w:pPr>
              <w:pStyle w:val="TableParagraph"/>
              <w:spacing w:line="207" w:lineRule="exact"/>
              <w:ind w:left="150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Примечание</w:t>
            </w:r>
          </w:p>
        </w:tc>
      </w:tr>
      <w:tr w:rsidR="00AD4FB5">
        <w:trPr>
          <w:trHeight w:val="472"/>
        </w:trPr>
        <w:tc>
          <w:tcPr>
            <w:tcW w:w="992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3544" w:type="dxa"/>
          </w:tcPr>
          <w:p w:rsidR="00AD4FB5" w:rsidRDefault="008521AC">
            <w:pPr>
              <w:pStyle w:val="TableParagraph"/>
              <w:spacing w:line="247" w:lineRule="auto"/>
              <w:ind w:left="58" w:right="669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Раздел 1. Развитие зарубежной музыки до 18 в.</w:t>
            </w:r>
          </w:p>
        </w:tc>
        <w:tc>
          <w:tcPr>
            <w:tcW w:w="992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1134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  <w:tr w:rsidR="00AD4FB5">
        <w:trPr>
          <w:trHeight w:val="1145"/>
        </w:trPr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1.1</w:t>
            </w:r>
          </w:p>
        </w:tc>
        <w:tc>
          <w:tcPr>
            <w:tcW w:w="3544" w:type="dxa"/>
          </w:tcPr>
          <w:p w:rsidR="00AD4FB5" w:rsidRDefault="008521AC">
            <w:pPr>
              <w:pStyle w:val="TableParagraph"/>
              <w:spacing w:line="247" w:lineRule="auto"/>
              <w:ind w:left="58" w:right="480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proofErr w:type="spellStart"/>
            <w:r>
              <w:rPr>
                <w:spacing w:val="-3"/>
                <w:w w:val="105"/>
                <w:sz w:val="19"/>
              </w:rPr>
              <w:t>зарубжной</w:t>
            </w:r>
            <w:proofErr w:type="spellEnd"/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до 18 в. /Лек/</w:t>
            </w:r>
          </w:p>
        </w:tc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134" w:type="dxa"/>
          </w:tcPr>
          <w:p w:rsidR="00AD4FB5" w:rsidRDefault="008521AC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AD4FB5" w:rsidRDefault="008521AC">
            <w:pPr>
              <w:pStyle w:val="TableParagraph"/>
              <w:spacing w:line="247" w:lineRule="auto"/>
              <w:ind w:left="138" w:right="146" w:firstLine="97"/>
              <w:jc w:val="both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Л1.2 </w:t>
            </w:r>
            <w:r>
              <w:rPr>
                <w:w w:val="105"/>
                <w:sz w:val="19"/>
              </w:rPr>
              <w:t xml:space="preserve">Л1.5 </w:t>
            </w:r>
            <w:r>
              <w:rPr>
                <w:spacing w:val="-3"/>
                <w:w w:val="105"/>
                <w:sz w:val="19"/>
              </w:rPr>
              <w:t xml:space="preserve">Л1.7 </w:t>
            </w:r>
            <w:r>
              <w:rPr>
                <w:w w:val="105"/>
                <w:sz w:val="19"/>
              </w:rPr>
              <w:t xml:space="preserve">Л1.12 </w:t>
            </w:r>
            <w:r>
              <w:rPr>
                <w:spacing w:val="-3"/>
                <w:w w:val="105"/>
                <w:sz w:val="19"/>
              </w:rPr>
              <w:t xml:space="preserve">Л1.13 </w:t>
            </w:r>
            <w:r>
              <w:rPr>
                <w:w w:val="105"/>
                <w:sz w:val="19"/>
              </w:rPr>
              <w:t xml:space="preserve">Л2.8 </w:t>
            </w:r>
            <w:r>
              <w:rPr>
                <w:spacing w:val="-3"/>
                <w:w w:val="105"/>
                <w:sz w:val="19"/>
              </w:rPr>
              <w:t xml:space="preserve">Л2.9 </w:t>
            </w:r>
            <w:r>
              <w:rPr>
                <w:w w:val="105"/>
                <w:sz w:val="19"/>
              </w:rPr>
              <w:t xml:space="preserve">Л2.10 </w:t>
            </w:r>
            <w:r>
              <w:rPr>
                <w:spacing w:val="-3"/>
                <w:w w:val="105"/>
                <w:sz w:val="19"/>
              </w:rPr>
              <w:t xml:space="preserve">Л2.11 </w:t>
            </w:r>
            <w:r>
              <w:rPr>
                <w:spacing w:val="-5"/>
                <w:w w:val="105"/>
                <w:sz w:val="19"/>
              </w:rPr>
              <w:t>Л2.14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  <w:tr w:rsidR="00AD4FB5">
        <w:trPr>
          <w:trHeight w:val="1145"/>
        </w:trPr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1.2</w:t>
            </w:r>
          </w:p>
        </w:tc>
        <w:tc>
          <w:tcPr>
            <w:tcW w:w="3544" w:type="dxa"/>
          </w:tcPr>
          <w:p w:rsidR="00AD4FB5" w:rsidRDefault="008521AC">
            <w:pPr>
              <w:pStyle w:val="TableParagraph"/>
              <w:spacing w:line="247" w:lineRule="auto"/>
              <w:ind w:left="58" w:right="480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зарубежной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до 18 в. /</w:t>
            </w:r>
            <w:proofErr w:type="spellStart"/>
            <w:r>
              <w:rPr>
                <w:w w:val="105"/>
                <w:sz w:val="19"/>
              </w:rPr>
              <w:t>Пр</w:t>
            </w:r>
            <w:proofErr w:type="spell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1134" w:type="dxa"/>
          </w:tcPr>
          <w:p w:rsidR="00AD4FB5" w:rsidRDefault="008521AC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AD4FB5" w:rsidRDefault="008521AC">
            <w:pPr>
              <w:pStyle w:val="TableParagraph"/>
              <w:spacing w:line="247" w:lineRule="auto"/>
              <w:ind w:left="186" w:right="192" w:firstLine="48"/>
              <w:jc w:val="both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Л1.2 </w:t>
            </w:r>
            <w:r>
              <w:rPr>
                <w:w w:val="105"/>
                <w:sz w:val="19"/>
              </w:rPr>
              <w:t xml:space="preserve">Л1.5 </w:t>
            </w:r>
            <w:r>
              <w:rPr>
                <w:spacing w:val="-3"/>
                <w:w w:val="105"/>
                <w:sz w:val="19"/>
              </w:rPr>
              <w:t xml:space="preserve">Л1.7 </w:t>
            </w:r>
            <w:r>
              <w:rPr>
                <w:spacing w:val="-5"/>
                <w:w w:val="105"/>
                <w:sz w:val="19"/>
              </w:rPr>
              <w:t xml:space="preserve">Л1.12 </w:t>
            </w:r>
            <w:r>
              <w:rPr>
                <w:spacing w:val="-3"/>
                <w:w w:val="105"/>
                <w:sz w:val="19"/>
              </w:rPr>
              <w:t xml:space="preserve">Л1.13 </w:t>
            </w:r>
            <w:r>
              <w:rPr>
                <w:spacing w:val="-5"/>
                <w:w w:val="105"/>
                <w:sz w:val="19"/>
              </w:rPr>
              <w:t xml:space="preserve">Л2.2 </w:t>
            </w:r>
            <w:r>
              <w:rPr>
                <w:spacing w:val="-3"/>
                <w:w w:val="105"/>
                <w:sz w:val="19"/>
              </w:rPr>
              <w:t xml:space="preserve">Л2.3 </w:t>
            </w:r>
            <w:r>
              <w:rPr>
                <w:w w:val="105"/>
                <w:sz w:val="19"/>
              </w:rPr>
              <w:t xml:space="preserve">Л2.4 </w:t>
            </w:r>
            <w:r>
              <w:rPr>
                <w:spacing w:val="-3"/>
                <w:w w:val="105"/>
                <w:sz w:val="19"/>
              </w:rPr>
              <w:t xml:space="preserve">Л2.6 </w:t>
            </w:r>
            <w:r>
              <w:rPr>
                <w:spacing w:val="-5"/>
                <w:w w:val="105"/>
                <w:sz w:val="19"/>
              </w:rPr>
              <w:t>Л2.13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  <w:tr w:rsidR="00AD4FB5">
        <w:trPr>
          <w:trHeight w:val="1145"/>
        </w:trPr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1.3</w:t>
            </w:r>
          </w:p>
        </w:tc>
        <w:tc>
          <w:tcPr>
            <w:tcW w:w="3544" w:type="dxa"/>
          </w:tcPr>
          <w:p w:rsidR="00AD4FB5" w:rsidRDefault="008521AC">
            <w:pPr>
              <w:pStyle w:val="TableParagraph"/>
              <w:spacing w:line="247" w:lineRule="auto"/>
              <w:ind w:left="58" w:right="480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зарубежной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до 18 в. /Ср/</w:t>
            </w:r>
          </w:p>
        </w:tc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9" w:right="48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32</w:t>
            </w:r>
          </w:p>
        </w:tc>
        <w:tc>
          <w:tcPr>
            <w:tcW w:w="1134" w:type="dxa"/>
          </w:tcPr>
          <w:p w:rsidR="00AD4FB5" w:rsidRDefault="008521AC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AD4FB5" w:rsidRDefault="008521AC">
            <w:pPr>
              <w:pStyle w:val="TableParagraph"/>
              <w:spacing w:line="247" w:lineRule="auto"/>
              <w:ind w:left="138" w:right="146" w:firstLine="4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Л1.6 </w:t>
            </w:r>
            <w:r>
              <w:rPr>
                <w:w w:val="105"/>
                <w:sz w:val="19"/>
              </w:rPr>
              <w:t xml:space="preserve">Л1.7 </w:t>
            </w:r>
            <w:r>
              <w:rPr>
                <w:spacing w:val="-3"/>
                <w:w w:val="105"/>
                <w:sz w:val="19"/>
              </w:rPr>
              <w:t xml:space="preserve">Л1.8 </w:t>
            </w:r>
            <w:r>
              <w:rPr>
                <w:w w:val="105"/>
                <w:sz w:val="19"/>
              </w:rPr>
              <w:t xml:space="preserve">Л1.10 </w:t>
            </w:r>
            <w:r>
              <w:rPr>
                <w:spacing w:val="-3"/>
                <w:w w:val="105"/>
                <w:sz w:val="19"/>
              </w:rPr>
              <w:t xml:space="preserve">Л1.11 </w:t>
            </w:r>
            <w:r>
              <w:rPr>
                <w:spacing w:val="-5"/>
                <w:w w:val="105"/>
                <w:sz w:val="19"/>
              </w:rPr>
              <w:t xml:space="preserve">Л1.12 </w:t>
            </w:r>
            <w:r>
              <w:rPr>
                <w:spacing w:val="-3"/>
                <w:w w:val="105"/>
                <w:sz w:val="19"/>
              </w:rPr>
              <w:t xml:space="preserve">Л2.12 </w:t>
            </w:r>
            <w:r>
              <w:rPr>
                <w:spacing w:val="-5"/>
                <w:w w:val="105"/>
                <w:sz w:val="19"/>
              </w:rPr>
              <w:t xml:space="preserve">Л2.16 </w:t>
            </w:r>
            <w:r>
              <w:rPr>
                <w:w w:val="105"/>
                <w:sz w:val="19"/>
              </w:rPr>
              <w:t>Э1 Э2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  <w:tr w:rsidR="00AD4FB5">
        <w:trPr>
          <w:trHeight w:val="472"/>
        </w:trPr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1.4</w:t>
            </w:r>
          </w:p>
        </w:tc>
        <w:tc>
          <w:tcPr>
            <w:tcW w:w="3544" w:type="dxa"/>
          </w:tcPr>
          <w:p w:rsidR="00AD4FB5" w:rsidRDefault="008521AC">
            <w:pPr>
              <w:pStyle w:val="TableParagraph"/>
              <w:spacing w:line="247" w:lineRule="auto"/>
              <w:ind w:left="58" w:right="480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зарубежной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до 18 в. /Экзамен/</w:t>
            </w:r>
          </w:p>
        </w:tc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9" w:right="48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36</w:t>
            </w:r>
          </w:p>
        </w:tc>
        <w:tc>
          <w:tcPr>
            <w:tcW w:w="1134" w:type="dxa"/>
          </w:tcPr>
          <w:p w:rsidR="00AD4FB5" w:rsidRDefault="008521AC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  <w:tr w:rsidR="00AD4FB5">
        <w:trPr>
          <w:trHeight w:val="472"/>
        </w:trPr>
        <w:tc>
          <w:tcPr>
            <w:tcW w:w="992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3544" w:type="dxa"/>
          </w:tcPr>
          <w:p w:rsidR="00AD4FB5" w:rsidRDefault="008521AC">
            <w:pPr>
              <w:pStyle w:val="TableParagraph"/>
              <w:spacing w:line="247" w:lineRule="auto"/>
              <w:ind w:left="58" w:right="642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Раздел 2. Развитие зарубежной музыки</w:t>
            </w:r>
            <w:r>
              <w:rPr>
                <w:b/>
                <w:spacing w:val="-23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в</w:t>
            </w:r>
            <w:r>
              <w:rPr>
                <w:b/>
                <w:spacing w:val="-23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контексте</w:t>
            </w:r>
            <w:r>
              <w:rPr>
                <w:b/>
                <w:spacing w:val="-23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19-20</w:t>
            </w:r>
            <w:r>
              <w:rPr>
                <w:b/>
                <w:spacing w:val="-22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веков</w:t>
            </w:r>
          </w:p>
        </w:tc>
        <w:tc>
          <w:tcPr>
            <w:tcW w:w="992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1134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  <w:tr w:rsidR="00AD4FB5">
        <w:trPr>
          <w:trHeight w:val="1369"/>
        </w:trPr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2.1</w:t>
            </w:r>
          </w:p>
        </w:tc>
        <w:tc>
          <w:tcPr>
            <w:tcW w:w="3544" w:type="dxa"/>
          </w:tcPr>
          <w:p w:rsidR="00AD4FB5" w:rsidRDefault="008521AC">
            <w:pPr>
              <w:pStyle w:val="TableParagraph"/>
              <w:spacing w:line="247" w:lineRule="auto"/>
              <w:ind w:left="58" w:right="669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зарубежной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в контексте 19-20 веков /</w:t>
            </w:r>
            <w:proofErr w:type="spellStart"/>
            <w:r>
              <w:rPr>
                <w:w w:val="105"/>
                <w:sz w:val="19"/>
              </w:rPr>
              <w:t>Пр</w:t>
            </w:r>
            <w:proofErr w:type="spell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3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134" w:type="dxa"/>
          </w:tcPr>
          <w:p w:rsidR="00AD4FB5" w:rsidRDefault="008521AC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AD4FB5" w:rsidRDefault="008521AC">
            <w:pPr>
              <w:pStyle w:val="TableParagraph"/>
              <w:spacing w:line="247" w:lineRule="auto"/>
              <w:ind w:left="186" w:right="192" w:firstLine="1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Л1.2 </w:t>
            </w:r>
            <w:r>
              <w:rPr>
                <w:w w:val="105"/>
                <w:sz w:val="19"/>
              </w:rPr>
              <w:t xml:space="preserve">Л1.5 </w:t>
            </w:r>
            <w:r>
              <w:rPr>
                <w:spacing w:val="-3"/>
                <w:w w:val="105"/>
                <w:sz w:val="19"/>
              </w:rPr>
              <w:t xml:space="preserve">Л1.7 </w:t>
            </w:r>
            <w:r>
              <w:rPr>
                <w:spacing w:val="-5"/>
                <w:w w:val="105"/>
                <w:sz w:val="19"/>
              </w:rPr>
              <w:t xml:space="preserve">Л1.12 </w:t>
            </w:r>
            <w:r>
              <w:rPr>
                <w:spacing w:val="-3"/>
                <w:w w:val="105"/>
                <w:sz w:val="19"/>
              </w:rPr>
              <w:t xml:space="preserve">Л1.13 </w:t>
            </w:r>
            <w:r>
              <w:rPr>
                <w:spacing w:val="-5"/>
                <w:w w:val="105"/>
                <w:sz w:val="19"/>
              </w:rPr>
              <w:t xml:space="preserve">Л2.2 </w:t>
            </w:r>
            <w:r>
              <w:rPr>
                <w:spacing w:val="-3"/>
                <w:w w:val="105"/>
                <w:sz w:val="19"/>
              </w:rPr>
              <w:t xml:space="preserve">Л2.3 </w:t>
            </w:r>
            <w:r>
              <w:rPr>
                <w:w w:val="105"/>
                <w:sz w:val="19"/>
              </w:rPr>
              <w:t>Л2.4 Л2.6</w:t>
            </w:r>
          </w:p>
          <w:p w:rsidR="00AD4FB5" w:rsidRDefault="008521AC">
            <w:pPr>
              <w:pStyle w:val="TableParagraph"/>
              <w:spacing w:line="215" w:lineRule="exact"/>
              <w:ind w:left="176" w:right="16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Э2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  <w:tr w:rsidR="00AD4FB5">
        <w:trPr>
          <w:trHeight w:val="1145"/>
        </w:trPr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2.2</w:t>
            </w:r>
          </w:p>
        </w:tc>
        <w:tc>
          <w:tcPr>
            <w:tcW w:w="3544" w:type="dxa"/>
          </w:tcPr>
          <w:p w:rsidR="00AD4FB5" w:rsidRDefault="008521AC">
            <w:pPr>
              <w:pStyle w:val="TableParagraph"/>
              <w:spacing w:line="247" w:lineRule="auto"/>
              <w:ind w:left="58" w:right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русской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в контексте 19-20 веков /Лек/</w:t>
            </w:r>
          </w:p>
        </w:tc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1134" w:type="dxa"/>
          </w:tcPr>
          <w:p w:rsidR="00AD4FB5" w:rsidRDefault="008521AC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AD4FB5" w:rsidRDefault="008521AC">
            <w:pPr>
              <w:pStyle w:val="TableParagraph"/>
              <w:spacing w:line="247" w:lineRule="auto"/>
              <w:ind w:left="138" w:right="146" w:firstLine="4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Л1.2 </w:t>
            </w:r>
            <w:r>
              <w:rPr>
                <w:w w:val="105"/>
                <w:sz w:val="19"/>
              </w:rPr>
              <w:t xml:space="preserve">Л1.5 </w:t>
            </w:r>
            <w:r>
              <w:rPr>
                <w:spacing w:val="-3"/>
                <w:w w:val="105"/>
                <w:sz w:val="19"/>
              </w:rPr>
              <w:t xml:space="preserve">Л1.12 </w:t>
            </w:r>
            <w:r>
              <w:rPr>
                <w:spacing w:val="-5"/>
                <w:w w:val="105"/>
                <w:sz w:val="19"/>
              </w:rPr>
              <w:t xml:space="preserve">Л1.14 </w:t>
            </w:r>
            <w:r>
              <w:rPr>
                <w:spacing w:val="-3"/>
                <w:w w:val="105"/>
                <w:sz w:val="19"/>
              </w:rPr>
              <w:t xml:space="preserve">Л2.2 </w:t>
            </w:r>
            <w:r>
              <w:rPr>
                <w:w w:val="105"/>
                <w:sz w:val="19"/>
              </w:rPr>
              <w:t xml:space="preserve">Л2.3 </w:t>
            </w:r>
            <w:r>
              <w:rPr>
                <w:spacing w:val="-3"/>
                <w:w w:val="105"/>
                <w:sz w:val="19"/>
              </w:rPr>
              <w:t xml:space="preserve">Л2.4 </w:t>
            </w:r>
            <w:r>
              <w:rPr>
                <w:w w:val="105"/>
                <w:sz w:val="19"/>
              </w:rPr>
              <w:t>Л2.6 Э1 Э2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  <w:tr w:rsidR="00AD4FB5">
        <w:trPr>
          <w:trHeight w:val="1369"/>
        </w:trPr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2.3</w:t>
            </w:r>
          </w:p>
        </w:tc>
        <w:tc>
          <w:tcPr>
            <w:tcW w:w="3544" w:type="dxa"/>
          </w:tcPr>
          <w:p w:rsidR="00AD4FB5" w:rsidRDefault="008521AC">
            <w:pPr>
              <w:pStyle w:val="TableParagraph"/>
              <w:spacing w:line="247" w:lineRule="auto"/>
              <w:ind w:left="58" w:right="669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зарубежной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в контексте 19-20 веков /Лек/</w:t>
            </w:r>
          </w:p>
        </w:tc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3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134" w:type="dxa"/>
          </w:tcPr>
          <w:p w:rsidR="00AD4FB5" w:rsidRDefault="008521AC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AD4FB5" w:rsidRDefault="008521AC">
            <w:pPr>
              <w:pStyle w:val="TableParagraph"/>
              <w:spacing w:line="247" w:lineRule="auto"/>
              <w:ind w:left="138" w:right="146" w:firstLine="4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Л1.2 </w:t>
            </w:r>
            <w:r>
              <w:rPr>
                <w:w w:val="105"/>
                <w:sz w:val="19"/>
              </w:rPr>
              <w:t xml:space="preserve">Л1.5 </w:t>
            </w:r>
            <w:r>
              <w:rPr>
                <w:spacing w:val="-3"/>
                <w:w w:val="105"/>
                <w:sz w:val="19"/>
              </w:rPr>
              <w:t xml:space="preserve">Л1.7 </w:t>
            </w:r>
            <w:r>
              <w:rPr>
                <w:w w:val="105"/>
                <w:sz w:val="19"/>
              </w:rPr>
              <w:t xml:space="preserve">Л1.12 </w:t>
            </w:r>
            <w:r>
              <w:rPr>
                <w:spacing w:val="-3"/>
                <w:w w:val="105"/>
                <w:sz w:val="19"/>
              </w:rPr>
              <w:t xml:space="preserve">Л1.13 </w:t>
            </w:r>
            <w:r>
              <w:rPr>
                <w:spacing w:val="-5"/>
                <w:w w:val="105"/>
                <w:sz w:val="19"/>
              </w:rPr>
              <w:t xml:space="preserve">Л1.14 </w:t>
            </w:r>
            <w:r>
              <w:rPr>
                <w:spacing w:val="-3"/>
                <w:w w:val="105"/>
                <w:sz w:val="19"/>
              </w:rPr>
              <w:t xml:space="preserve">Л2.2 </w:t>
            </w:r>
            <w:r>
              <w:rPr>
                <w:w w:val="105"/>
                <w:sz w:val="19"/>
              </w:rPr>
              <w:t xml:space="preserve">Л2.3 </w:t>
            </w:r>
            <w:r>
              <w:rPr>
                <w:spacing w:val="-3"/>
                <w:w w:val="105"/>
                <w:sz w:val="19"/>
              </w:rPr>
              <w:t xml:space="preserve">Л2.4 </w:t>
            </w:r>
            <w:r>
              <w:rPr>
                <w:w w:val="105"/>
                <w:sz w:val="19"/>
              </w:rPr>
              <w:t>Л2.6 Э1 Э2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  <w:tr w:rsidR="00AD4FB5">
        <w:trPr>
          <w:trHeight w:val="921"/>
        </w:trPr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2.4</w:t>
            </w:r>
          </w:p>
        </w:tc>
        <w:tc>
          <w:tcPr>
            <w:tcW w:w="3544" w:type="dxa"/>
          </w:tcPr>
          <w:p w:rsidR="00AD4FB5" w:rsidRDefault="008521AC">
            <w:pPr>
              <w:pStyle w:val="TableParagraph"/>
              <w:spacing w:line="247" w:lineRule="auto"/>
              <w:ind w:left="58" w:right="669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зарубежной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в контексте 19-20 веков /Ср/</w:t>
            </w:r>
          </w:p>
        </w:tc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3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9" w:right="48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32</w:t>
            </w:r>
          </w:p>
        </w:tc>
        <w:tc>
          <w:tcPr>
            <w:tcW w:w="1134" w:type="dxa"/>
          </w:tcPr>
          <w:p w:rsidR="00AD4FB5" w:rsidRDefault="008521AC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AD4FB5" w:rsidRDefault="008521AC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Л1.6 Л1.8 Л2.1 Л2.2 Л2.5 Л2.7 Э1 Э2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  <w:tr w:rsidR="00AD4FB5">
        <w:trPr>
          <w:trHeight w:val="697"/>
        </w:trPr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2.5</w:t>
            </w:r>
          </w:p>
        </w:tc>
        <w:tc>
          <w:tcPr>
            <w:tcW w:w="3544" w:type="dxa"/>
          </w:tcPr>
          <w:p w:rsidR="00AD4FB5" w:rsidRDefault="008521AC">
            <w:pPr>
              <w:pStyle w:val="TableParagraph"/>
              <w:spacing w:line="247" w:lineRule="auto"/>
              <w:ind w:left="58" w:right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русской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в контексте 19-20 веков /Ср/</w:t>
            </w:r>
          </w:p>
        </w:tc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9" w:right="48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32</w:t>
            </w:r>
          </w:p>
        </w:tc>
        <w:tc>
          <w:tcPr>
            <w:tcW w:w="1134" w:type="dxa"/>
          </w:tcPr>
          <w:p w:rsidR="00AD4FB5" w:rsidRDefault="008521AC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AD4FB5" w:rsidRDefault="008521AC">
            <w:pPr>
              <w:pStyle w:val="TableParagraph"/>
              <w:spacing w:line="247" w:lineRule="auto"/>
              <w:ind w:left="169" w:right="173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Л1.6 Л1.8 Л2.15</w:t>
            </w:r>
          </w:p>
          <w:p w:rsidR="00AD4FB5" w:rsidRDefault="008521AC">
            <w:pPr>
              <w:pStyle w:val="TableParagraph"/>
              <w:spacing w:line="217" w:lineRule="exact"/>
              <w:ind w:left="176" w:right="16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Э1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</w:tbl>
    <w:p w:rsidR="00AD4FB5" w:rsidRDefault="00AD4FB5">
      <w:pPr>
        <w:rPr>
          <w:sz w:val="18"/>
        </w:rPr>
        <w:sectPr w:rsidR="00AD4FB5">
          <w:pgSz w:w="11910" w:h="16840"/>
          <w:pgMar w:top="740" w:right="440" w:bottom="280" w:left="460" w:header="550" w:footer="0" w:gutter="0"/>
          <w:cols w:space="720"/>
        </w:sectPr>
      </w:pPr>
    </w:p>
    <w:p w:rsidR="00AD4FB5" w:rsidRDefault="00AD4FB5">
      <w:pPr>
        <w:pStyle w:val="a3"/>
        <w:spacing w:before="6" w:after="1"/>
        <w:rPr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92"/>
        <w:gridCol w:w="3544"/>
        <w:gridCol w:w="992"/>
        <w:gridCol w:w="709"/>
        <w:gridCol w:w="1134"/>
        <w:gridCol w:w="1276"/>
        <w:gridCol w:w="709"/>
        <w:gridCol w:w="1418"/>
      </w:tblGrid>
      <w:tr w:rsidR="00AD4FB5">
        <w:trPr>
          <w:trHeight w:val="1145"/>
        </w:trPr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2.6</w:t>
            </w:r>
          </w:p>
        </w:tc>
        <w:tc>
          <w:tcPr>
            <w:tcW w:w="3544" w:type="dxa"/>
          </w:tcPr>
          <w:p w:rsidR="00AD4FB5" w:rsidRDefault="008521AC">
            <w:pPr>
              <w:pStyle w:val="TableParagraph"/>
              <w:spacing w:line="247" w:lineRule="auto"/>
              <w:ind w:left="58" w:right="293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русской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в контексте 19-20 веков /</w:t>
            </w:r>
            <w:proofErr w:type="spellStart"/>
            <w:r>
              <w:rPr>
                <w:w w:val="105"/>
                <w:sz w:val="19"/>
              </w:rPr>
              <w:t>Пр</w:t>
            </w:r>
            <w:proofErr w:type="spell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1134" w:type="dxa"/>
          </w:tcPr>
          <w:p w:rsidR="00AD4FB5" w:rsidRDefault="008521AC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AD4FB5" w:rsidRDefault="008521AC">
            <w:pPr>
              <w:pStyle w:val="TableParagraph"/>
              <w:spacing w:line="247" w:lineRule="auto"/>
              <w:ind w:left="186" w:right="193" w:firstLine="2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Л1.2 </w:t>
            </w:r>
            <w:r>
              <w:rPr>
                <w:w w:val="105"/>
                <w:sz w:val="19"/>
              </w:rPr>
              <w:t xml:space="preserve">Л1.5 </w:t>
            </w:r>
            <w:r>
              <w:rPr>
                <w:spacing w:val="-3"/>
                <w:w w:val="105"/>
                <w:sz w:val="19"/>
              </w:rPr>
              <w:t xml:space="preserve">Л1.14 </w:t>
            </w:r>
            <w:r>
              <w:rPr>
                <w:spacing w:val="-6"/>
                <w:w w:val="105"/>
                <w:sz w:val="19"/>
              </w:rPr>
              <w:t xml:space="preserve">Л2.2 </w:t>
            </w:r>
            <w:r>
              <w:rPr>
                <w:spacing w:val="-3"/>
                <w:w w:val="105"/>
                <w:sz w:val="19"/>
              </w:rPr>
              <w:t xml:space="preserve">Л2.3 </w:t>
            </w:r>
            <w:r>
              <w:rPr>
                <w:w w:val="105"/>
                <w:sz w:val="19"/>
              </w:rPr>
              <w:t>Л2.4 Л2.6</w:t>
            </w:r>
          </w:p>
          <w:p w:rsidR="00AD4FB5" w:rsidRDefault="008521AC">
            <w:pPr>
              <w:pStyle w:val="TableParagraph"/>
              <w:spacing w:line="215" w:lineRule="exact"/>
              <w:ind w:left="176" w:right="166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Э1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  <w:tr w:rsidR="00AD4FB5">
        <w:trPr>
          <w:trHeight w:val="472"/>
        </w:trPr>
        <w:tc>
          <w:tcPr>
            <w:tcW w:w="992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3544" w:type="dxa"/>
          </w:tcPr>
          <w:p w:rsidR="00AD4FB5" w:rsidRDefault="008521AC">
            <w:pPr>
              <w:pStyle w:val="TableParagraph"/>
              <w:spacing w:line="247" w:lineRule="auto"/>
              <w:ind w:left="58" w:right="329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Раздел 3. Развитие зарубежной музыки</w:t>
            </w:r>
            <w:r>
              <w:rPr>
                <w:b/>
                <w:spacing w:val="-32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в</w:t>
            </w:r>
            <w:r>
              <w:rPr>
                <w:b/>
                <w:spacing w:val="-32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контексте</w:t>
            </w:r>
            <w:r>
              <w:rPr>
                <w:b/>
                <w:spacing w:val="-31"/>
                <w:w w:val="105"/>
                <w:sz w:val="19"/>
              </w:rPr>
              <w:t xml:space="preserve"> </w:t>
            </w:r>
            <w:r>
              <w:rPr>
                <w:b/>
                <w:w w:val="105"/>
                <w:sz w:val="19"/>
              </w:rPr>
              <w:t>современности</w:t>
            </w:r>
          </w:p>
        </w:tc>
        <w:tc>
          <w:tcPr>
            <w:tcW w:w="992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1134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1276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709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1418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  <w:tr w:rsidR="00AD4FB5">
        <w:trPr>
          <w:trHeight w:val="921"/>
        </w:trPr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3.1</w:t>
            </w:r>
          </w:p>
        </w:tc>
        <w:tc>
          <w:tcPr>
            <w:tcW w:w="3544" w:type="dxa"/>
          </w:tcPr>
          <w:p w:rsidR="00AD4FB5" w:rsidRDefault="008521AC">
            <w:pPr>
              <w:pStyle w:val="TableParagraph"/>
              <w:spacing w:line="247" w:lineRule="auto"/>
              <w:ind w:left="58" w:right="794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зарубежной музыки в </w:t>
            </w:r>
            <w:r>
              <w:rPr>
                <w:sz w:val="19"/>
              </w:rPr>
              <w:t>контексте современности /Лек/</w:t>
            </w:r>
          </w:p>
        </w:tc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1</w:t>
            </w:r>
          </w:p>
        </w:tc>
        <w:tc>
          <w:tcPr>
            <w:tcW w:w="1134" w:type="dxa"/>
          </w:tcPr>
          <w:p w:rsidR="00AD4FB5" w:rsidRDefault="008521AC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AD4FB5" w:rsidRDefault="008521AC">
            <w:pPr>
              <w:pStyle w:val="TableParagraph"/>
              <w:spacing w:line="247" w:lineRule="auto"/>
              <w:ind w:left="186" w:right="192" w:firstLine="1"/>
              <w:jc w:val="center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Л1.1 </w:t>
            </w:r>
            <w:r>
              <w:rPr>
                <w:w w:val="105"/>
                <w:sz w:val="19"/>
              </w:rPr>
              <w:t xml:space="preserve">Л1.2 </w:t>
            </w:r>
            <w:r>
              <w:rPr>
                <w:spacing w:val="-3"/>
                <w:w w:val="105"/>
                <w:sz w:val="19"/>
              </w:rPr>
              <w:t xml:space="preserve">Л1.3 </w:t>
            </w:r>
            <w:r>
              <w:rPr>
                <w:w w:val="105"/>
                <w:sz w:val="19"/>
              </w:rPr>
              <w:t xml:space="preserve">Л1.4 </w:t>
            </w:r>
            <w:r>
              <w:rPr>
                <w:spacing w:val="-3"/>
                <w:w w:val="105"/>
                <w:sz w:val="19"/>
              </w:rPr>
              <w:t xml:space="preserve">Л1.9 </w:t>
            </w:r>
            <w:r>
              <w:rPr>
                <w:spacing w:val="-5"/>
                <w:w w:val="105"/>
                <w:sz w:val="19"/>
              </w:rPr>
              <w:t xml:space="preserve">Л2.15 </w:t>
            </w:r>
            <w:r>
              <w:rPr>
                <w:w w:val="105"/>
                <w:sz w:val="19"/>
              </w:rPr>
              <w:t>Э1 Э2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  <w:tr w:rsidR="00AD4FB5">
        <w:trPr>
          <w:trHeight w:val="472"/>
        </w:trPr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right="358"/>
              <w:jc w:val="right"/>
              <w:rPr>
                <w:sz w:val="19"/>
              </w:rPr>
            </w:pPr>
            <w:r>
              <w:rPr>
                <w:sz w:val="19"/>
              </w:rPr>
              <w:t>3.2</w:t>
            </w:r>
          </w:p>
        </w:tc>
        <w:tc>
          <w:tcPr>
            <w:tcW w:w="3544" w:type="dxa"/>
          </w:tcPr>
          <w:p w:rsidR="00AD4FB5" w:rsidRDefault="008521AC">
            <w:pPr>
              <w:pStyle w:val="TableParagraph"/>
              <w:spacing w:line="247" w:lineRule="auto"/>
              <w:ind w:left="58" w:right="669"/>
              <w:rPr>
                <w:sz w:val="19"/>
              </w:rPr>
            </w:pPr>
            <w:r>
              <w:rPr>
                <w:w w:val="105"/>
                <w:sz w:val="19"/>
              </w:rPr>
              <w:t xml:space="preserve">Развитие </w:t>
            </w:r>
            <w:r>
              <w:rPr>
                <w:spacing w:val="-3"/>
                <w:w w:val="105"/>
                <w:sz w:val="19"/>
              </w:rPr>
              <w:t xml:space="preserve">зарубежной </w:t>
            </w:r>
            <w:r>
              <w:rPr>
                <w:spacing w:val="-4"/>
                <w:w w:val="105"/>
                <w:sz w:val="19"/>
              </w:rPr>
              <w:t xml:space="preserve">музыки </w:t>
            </w:r>
            <w:r>
              <w:rPr>
                <w:w w:val="105"/>
                <w:sz w:val="19"/>
              </w:rPr>
              <w:t>в контексте современности /</w:t>
            </w:r>
            <w:proofErr w:type="spellStart"/>
            <w:r>
              <w:rPr>
                <w:w w:val="105"/>
                <w:sz w:val="19"/>
              </w:rPr>
              <w:t>Пр</w:t>
            </w:r>
            <w:proofErr w:type="spellEnd"/>
            <w:r>
              <w:rPr>
                <w:w w:val="105"/>
                <w:sz w:val="19"/>
              </w:rPr>
              <w:t>/</w:t>
            </w:r>
          </w:p>
        </w:tc>
        <w:tc>
          <w:tcPr>
            <w:tcW w:w="992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4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1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2</w:t>
            </w:r>
          </w:p>
        </w:tc>
        <w:tc>
          <w:tcPr>
            <w:tcW w:w="1134" w:type="dxa"/>
          </w:tcPr>
          <w:p w:rsidR="00AD4FB5" w:rsidRDefault="008521AC">
            <w:pPr>
              <w:pStyle w:val="TableParagraph"/>
              <w:spacing w:line="207" w:lineRule="exact"/>
              <w:ind w:left="62" w:right="6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ПК-4</w:t>
            </w:r>
          </w:p>
        </w:tc>
        <w:tc>
          <w:tcPr>
            <w:tcW w:w="1276" w:type="dxa"/>
          </w:tcPr>
          <w:p w:rsidR="00AD4FB5" w:rsidRDefault="00AD4FB5">
            <w:pPr>
              <w:pStyle w:val="TableParagraph"/>
              <w:spacing w:before="6"/>
              <w:rPr>
                <w:sz w:val="18"/>
              </w:rPr>
            </w:pPr>
          </w:p>
          <w:p w:rsidR="00AD4FB5" w:rsidRDefault="008521AC">
            <w:pPr>
              <w:pStyle w:val="TableParagraph"/>
              <w:ind w:left="385"/>
              <w:rPr>
                <w:sz w:val="19"/>
              </w:rPr>
            </w:pPr>
            <w:r>
              <w:rPr>
                <w:w w:val="105"/>
                <w:sz w:val="19"/>
              </w:rPr>
              <w:t>Э1 Э2</w:t>
            </w:r>
          </w:p>
        </w:tc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10"/>
              <w:jc w:val="center"/>
              <w:rPr>
                <w:sz w:val="19"/>
              </w:rPr>
            </w:pPr>
            <w:r>
              <w:rPr>
                <w:w w:val="102"/>
                <w:sz w:val="19"/>
              </w:rPr>
              <w:t>0</w:t>
            </w:r>
          </w:p>
        </w:tc>
        <w:tc>
          <w:tcPr>
            <w:tcW w:w="1418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</w:tbl>
    <w:p w:rsidR="00AD4FB5" w:rsidRDefault="00AD4FB5">
      <w:pPr>
        <w:pStyle w:val="a3"/>
        <w:spacing w:before="7" w:after="1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73"/>
      </w:tblGrid>
      <w:tr w:rsidR="00AD4FB5">
        <w:trPr>
          <w:trHeight w:val="410"/>
        </w:trPr>
        <w:tc>
          <w:tcPr>
            <w:tcW w:w="10773" w:type="dxa"/>
          </w:tcPr>
          <w:p w:rsidR="00AD4FB5" w:rsidRDefault="008521AC">
            <w:pPr>
              <w:pStyle w:val="TableParagraph"/>
              <w:spacing w:line="207" w:lineRule="exact"/>
              <w:ind w:right="3777"/>
              <w:jc w:val="right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5. ФОНД ОЦЕНОЧНЫХ СРЕДСТВ</w:t>
            </w:r>
          </w:p>
        </w:tc>
      </w:tr>
      <w:tr w:rsidR="00AD4FB5">
        <w:trPr>
          <w:trHeight w:val="268"/>
        </w:trPr>
        <w:tc>
          <w:tcPr>
            <w:tcW w:w="10773" w:type="dxa"/>
          </w:tcPr>
          <w:p w:rsidR="00AD4FB5" w:rsidRDefault="008521AC">
            <w:pPr>
              <w:pStyle w:val="TableParagraph"/>
              <w:spacing w:line="207" w:lineRule="exact"/>
              <w:ind w:right="3752"/>
              <w:jc w:val="right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5.1. Контрольные вопросы и задания</w:t>
            </w:r>
          </w:p>
        </w:tc>
      </w:tr>
      <w:tr w:rsidR="00AD4FB5">
        <w:trPr>
          <w:trHeight w:val="11201"/>
        </w:trPr>
        <w:tc>
          <w:tcPr>
            <w:tcW w:w="10773" w:type="dxa"/>
          </w:tcPr>
          <w:p w:rsidR="00215ACB" w:rsidRDefault="00215ACB">
            <w:pPr>
              <w:pStyle w:val="TableParagraph"/>
              <w:spacing w:line="247" w:lineRule="auto"/>
              <w:ind w:left="58" w:right="6868"/>
              <w:rPr>
                <w:w w:val="105"/>
                <w:sz w:val="19"/>
              </w:rPr>
            </w:pPr>
            <w:r>
              <w:rPr>
                <w:w w:val="105"/>
                <w:sz w:val="19"/>
              </w:rPr>
              <w:t>Вопросы к экзамену 2 сем.</w:t>
            </w:r>
          </w:p>
          <w:p w:rsidR="00AD4FB5" w:rsidRDefault="008521AC">
            <w:pPr>
              <w:pStyle w:val="TableParagraph"/>
              <w:spacing w:line="247" w:lineRule="auto"/>
              <w:ind w:left="58" w:right="6868"/>
              <w:rPr>
                <w:sz w:val="19"/>
              </w:rPr>
            </w:pPr>
            <w:r>
              <w:rPr>
                <w:w w:val="105"/>
                <w:sz w:val="19"/>
              </w:rPr>
              <w:t>Контрольные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вопросы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экзамену</w:t>
            </w:r>
            <w:r>
              <w:rPr>
                <w:spacing w:val="-3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(2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семестр): Иоганн Себастьян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Бах</w:t>
            </w:r>
          </w:p>
          <w:p w:rsidR="00AD4FB5" w:rsidRDefault="008521AC">
            <w:pPr>
              <w:pStyle w:val="TableParagraph"/>
              <w:spacing w:line="247" w:lineRule="auto"/>
              <w:ind w:left="58" w:right="8773"/>
              <w:rPr>
                <w:sz w:val="19"/>
              </w:rPr>
            </w:pPr>
            <w:r>
              <w:rPr>
                <w:w w:val="105"/>
                <w:sz w:val="19"/>
              </w:rPr>
              <w:t>Жизненный путь Клавирное творчество Инвенции</w:t>
            </w:r>
          </w:p>
          <w:p w:rsidR="00AD4FB5" w:rsidRDefault="008521AC">
            <w:pPr>
              <w:pStyle w:val="TableParagraph"/>
              <w:spacing w:line="216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«Французская сюита» до минор</w:t>
            </w:r>
          </w:p>
          <w:p w:rsidR="00AD4FB5" w:rsidRDefault="008521AC">
            <w:pPr>
              <w:pStyle w:val="TableParagraph"/>
              <w:spacing w:line="247" w:lineRule="auto"/>
              <w:ind w:left="58" w:right="6140"/>
              <w:rPr>
                <w:sz w:val="19"/>
              </w:rPr>
            </w:pPr>
            <w:r>
              <w:rPr>
                <w:w w:val="105"/>
                <w:sz w:val="19"/>
              </w:rPr>
              <w:t>Прелюдия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5"/>
                <w:w w:val="105"/>
                <w:sz w:val="19"/>
              </w:rPr>
              <w:t>фуга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минор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из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первого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тома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«Хорошо» темперированного</w:t>
            </w:r>
            <w:r>
              <w:rPr>
                <w:spacing w:val="-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клавира»</w:t>
            </w:r>
          </w:p>
          <w:p w:rsidR="00AD4FB5" w:rsidRDefault="008521AC">
            <w:pPr>
              <w:pStyle w:val="TableParagraph"/>
              <w:spacing w:line="247" w:lineRule="auto"/>
              <w:ind w:left="58" w:right="8640"/>
              <w:rPr>
                <w:sz w:val="19"/>
              </w:rPr>
            </w:pPr>
            <w:r>
              <w:rPr>
                <w:sz w:val="19"/>
              </w:rPr>
              <w:t xml:space="preserve">Органные произведения Основные произведения </w:t>
            </w:r>
            <w:r>
              <w:rPr>
                <w:w w:val="105"/>
                <w:sz w:val="19"/>
              </w:rPr>
              <w:t>Йозеф Гайдн Жизненный путь</w:t>
            </w:r>
          </w:p>
          <w:p w:rsidR="00AD4FB5" w:rsidRDefault="00AD4FB5">
            <w:pPr>
              <w:pStyle w:val="TableParagraph"/>
              <w:spacing w:before="5"/>
              <w:rPr>
                <w:sz w:val="18"/>
              </w:rPr>
            </w:pPr>
          </w:p>
          <w:p w:rsidR="00AD4FB5" w:rsidRDefault="008521AC">
            <w:pPr>
              <w:pStyle w:val="TableParagraph"/>
              <w:spacing w:line="247" w:lineRule="auto"/>
              <w:ind w:left="58" w:right="7147"/>
              <w:rPr>
                <w:sz w:val="19"/>
              </w:rPr>
            </w:pPr>
            <w:r>
              <w:rPr>
                <w:w w:val="105"/>
                <w:sz w:val="19"/>
              </w:rPr>
              <w:t>Контрольные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вопросы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зачету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(семестр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3) Симфония ми-бемоль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мажор</w:t>
            </w:r>
          </w:p>
          <w:p w:rsidR="00AD4FB5" w:rsidRDefault="008521AC">
            <w:pPr>
              <w:pStyle w:val="TableParagraph"/>
              <w:spacing w:line="247" w:lineRule="auto"/>
              <w:ind w:left="58" w:right="8640"/>
              <w:rPr>
                <w:sz w:val="19"/>
              </w:rPr>
            </w:pPr>
            <w:r>
              <w:rPr>
                <w:w w:val="105"/>
                <w:sz w:val="19"/>
              </w:rPr>
              <w:t xml:space="preserve">Соната ми минор Соната ре мажор </w:t>
            </w:r>
            <w:r>
              <w:rPr>
                <w:sz w:val="19"/>
              </w:rPr>
              <w:t>Основные произведения</w:t>
            </w:r>
          </w:p>
          <w:p w:rsidR="00AD4FB5" w:rsidRDefault="008521AC">
            <w:pPr>
              <w:pStyle w:val="TableParagraph"/>
              <w:spacing w:line="247" w:lineRule="auto"/>
              <w:ind w:left="58" w:right="8414"/>
              <w:rPr>
                <w:sz w:val="19"/>
              </w:rPr>
            </w:pPr>
            <w:r>
              <w:rPr>
                <w:w w:val="105"/>
                <w:sz w:val="19"/>
              </w:rPr>
              <w:t>Вольфганг</w:t>
            </w:r>
            <w:r>
              <w:rPr>
                <w:spacing w:val="-3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Амадей</w:t>
            </w:r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Моцарт Жизненный</w:t>
            </w:r>
            <w:r>
              <w:rPr>
                <w:spacing w:val="-4"/>
                <w:w w:val="105"/>
                <w:sz w:val="19"/>
              </w:rPr>
              <w:t xml:space="preserve"> путь</w:t>
            </w:r>
          </w:p>
          <w:p w:rsidR="00AD4FB5" w:rsidRDefault="008521AC">
            <w:pPr>
              <w:pStyle w:val="TableParagraph"/>
              <w:spacing w:line="247" w:lineRule="auto"/>
              <w:ind w:left="58" w:right="8580"/>
              <w:rPr>
                <w:sz w:val="19"/>
              </w:rPr>
            </w:pPr>
            <w:r>
              <w:rPr>
                <w:w w:val="105"/>
                <w:sz w:val="19"/>
              </w:rPr>
              <w:t>Соната ля мажор Симфония соль минор Опера «Свадьба</w:t>
            </w:r>
            <w:r>
              <w:rPr>
                <w:spacing w:val="-3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Фигаро» </w:t>
            </w:r>
            <w:r>
              <w:rPr>
                <w:w w:val="105"/>
                <w:sz w:val="19"/>
              </w:rPr>
              <w:t xml:space="preserve">Основные произведения Людвиг </w:t>
            </w:r>
            <w:proofErr w:type="spellStart"/>
            <w:r>
              <w:rPr>
                <w:w w:val="105"/>
                <w:sz w:val="19"/>
              </w:rPr>
              <w:t>ван</w:t>
            </w:r>
            <w:proofErr w:type="spellEnd"/>
            <w:r>
              <w:rPr>
                <w:w w:val="105"/>
                <w:sz w:val="19"/>
              </w:rPr>
              <w:t xml:space="preserve"> Бетховен Жизненный</w:t>
            </w:r>
            <w:r>
              <w:rPr>
                <w:spacing w:val="-4"/>
                <w:w w:val="105"/>
                <w:sz w:val="19"/>
              </w:rPr>
              <w:t xml:space="preserve"> путь</w:t>
            </w:r>
          </w:p>
          <w:p w:rsidR="00AD4FB5" w:rsidRDefault="008521AC">
            <w:pPr>
              <w:pStyle w:val="TableParagraph"/>
              <w:spacing w:line="247" w:lineRule="auto"/>
              <w:ind w:left="58" w:right="8640"/>
              <w:rPr>
                <w:sz w:val="19"/>
              </w:rPr>
            </w:pPr>
            <w:r>
              <w:rPr>
                <w:w w:val="105"/>
                <w:sz w:val="19"/>
              </w:rPr>
              <w:t xml:space="preserve">«Патетическая соната» Пятая симфония Увертюра “Эгмонт” </w:t>
            </w:r>
            <w:r>
              <w:rPr>
                <w:sz w:val="19"/>
              </w:rPr>
              <w:t>Основные произведения</w:t>
            </w:r>
          </w:p>
          <w:p w:rsidR="00AD4FB5" w:rsidRDefault="00AD4FB5">
            <w:pPr>
              <w:pStyle w:val="TableParagraph"/>
              <w:spacing w:before="4"/>
              <w:rPr>
                <w:sz w:val="18"/>
              </w:rPr>
            </w:pPr>
          </w:p>
          <w:p w:rsidR="00AD4FB5" w:rsidRDefault="008521AC">
            <w:pPr>
              <w:pStyle w:val="TableParagraph"/>
              <w:spacing w:line="247" w:lineRule="auto"/>
              <w:ind w:left="58" w:right="6921"/>
              <w:rPr>
                <w:sz w:val="19"/>
              </w:rPr>
            </w:pPr>
            <w:r>
              <w:rPr>
                <w:w w:val="105"/>
                <w:sz w:val="19"/>
              </w:rPr>
              <w:t>Контрольные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вопросы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экзамену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(семестр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4) Франц </w:t>
            </w:r>
            <w:r>
              <w:rPr>
                <w:spacing w:val="-3"/>
                <w:w w:val="105"/>
                <w:sz w:val="19"/>
              </w:rPr>
              <w:t>Шуберт</w:t>
            </w:r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(ноты)</w:t>
            </w:r>
          </w:p>
          <w:p w:rsidR="00AD4FB5" w:rsidRDefault="008521AC">
            <w:pPr>
              <w:pStyle w:val="TableParagraph"/>
              <w:spacing w:line="247" w:lineRule="auto"/>
              <w:ind w:left="58" w:right="9231"/>
              <w:rPr>
                <w:sz w:val="19"/>
              </w:rPr>
            </w:pPr>
            <w:r>
              <w:rPr>
                <w:w w:val="105"/>
                <w:sz w:val="19"/>
              </w:rPr>
              <w:t>Жизненный путь Песни</w:t>
            </w:r>
          </w:p>
          <w:p w:rsidR="00AD4FB5" w:rsidRDefault="008521AC">
            <w:pPr>
              <w:pStyle w:val="TableParagraph"/>
              <w:spacing w:line="247" w:lineRule="auto"/>
              <w:ind w:left="58" w:right="8195"/>
              <w:rPr>
                <w:sz w:val="19"/>
              </w:rPr>
            </w:pPr>
            <w:r>
              <w:rPr>
                <w:sz w:val="19"/>
              </w:rPr>
              <w:t xml:space="preserve">Фортепианные произведения </w:t>
            </w:r>
            <w:r>
              <w:rPr>
                <w:w w:val="105"/>
                <w:sz w:val="19"/>
              </w:rPr>
              <w:t xml:space="preserve">Симфония си минор Основные произведения </w:t>
            </w:r>
            <w:proofErr w:type="spellStart"/>
            <w:r>
              <w:rPr>
                <w:w w:val="105"/>
                <w:sz w:val="19"/>
              </w:rPr>
              <w:t>Фридерик</w:t>
            </w:r>
            <w:proofErr w:type="spellEnd"/>
            <w:r>
              <w:rPr>
                <w:w w:val="105"/>
                <w:sz w:val="19"/>
              </w:rPr>
              <w:t xml:space="preserve"> Шопен Жизненный путь</w:t>
            </w:r>
          </w:p>
          <w:p w:rsidR="00AD4FB5" w:rsidRDefault="008521AC">
            <w:pPr>
              <w:pStyle w:val="TableParagraph"/>
              <w:spacing w:line="215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Мазурки</w:t>
            </w:r>
          </w:p>
          <w:p w:rsidR="00AD4FB5" w:rsidRDefault="008521AC">
            <w:pPr>
              <w:pStyle w:val="TableParagraph"/>
              <w:spacing w:before="2" w:line="247" w:lineRule="auto"/>
              <w:ind w:left="58" w:right="8773"/>
              <w:rPr>
                <w:sz w:val="19"/>
              </w:rPr>
            </w:pPr>
            <w:r>
              <w:rPr>
                <w:w w:val="105"/>
                <w:sz w:val="19"/>
              </w:rPr>
              <w:t>Полонез ля мажор Вальс до-диез минор Прелюдии</w:t>
            </w:r>
          </w:p>
          <w:p w:rsidR="00AD4FB5" w:rsidRDefault="008521AC">
            <w:pPr>
              <w:pStyle w:val="TableParagraph"/>
              <w:spacing w:line="216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Этюды</w:t>
            </w:r>
          </w:p>
          <w:p w:rsidR="00AD4FB5" w:rsidRDefault="008521AC">
            <w:pPr>
              <w:pStyle w:val="TableParagraph"/>
              <w:spacing w:before="6" w:line="247" w:lineRule="auto"/>
              <w:ind w:left="58" w:right="8640"/>
              <w:rPr>
                <w:sz w:val="19"/>
              </w:rPr>
            </w:pPr>
            <w:r>
              <w:rPr>
                <w:w w:val="105"/>
                <w:sz w:val="19"/>
              </w:rPr>
              <w:t xml:space="preserve">Ноктюрн фа минор </w:t>
            </w:r>
            <w:r>
              <w:rPr>
                <w:sz w:val="19"/>
              </w:rPr>
              <w:t>Основные произведения</w:t>
            </w:r>
          </w:p>
          <w:p w:rsidR="00AD4FB5" w:rsidRDefault="008521AC">
            <w:pPr>
              <w:pStyle w:val="TableParagraph"/>
              <w:spacing w:line="247" w:lineRule="auto"/>
              <w:ind w:left="58" w:right="7195"/>
              <w:rPr>
                <w:sz w:val="19"/>
              </w:rPr>
            </w:pPr>
            <w:r>
              <w:rPr>
                <w:w w:val="105"/>
                <w:sz w:val="19"/>
              </w:rPr>
              <w:t>Представители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композиторов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20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столетия Творческий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путь</w:t>
            </w:r>
          </w:p>
          <w:p w:rsidR="00AD4FB5" w:rsidRDefault="008521AC">
            <w:pPr>
              <w:pStyle w:val="TableParagraph"/>
              <w:spacing w:line="203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Представители композиторов-современников</w:t>
            </w:r>
          </w:p>
        </w:tc>
      </w:tr>
    </w:tbl>
    <w:p w:rsidR="00AD4FB5" w:rsidRDefault="00AD4FB5">
      <w:pPr>
        <w:spacing w:line="203" w:lineRule="exact"/>
        <w:rPr>
          <w:sz w:val="19"/>
        </w:rPr>
        <w:sectPr w:rsidR="00AD4FB5">
          <w:pgSz w:w="11910" w:h="16840"/>
          <w:pgMar w:top="740" w:right="440" w:bottom="280" w:left="460" w:header="550" w:footer="0" w:gutter="0"/>
          <w:cols w:space="720"/>
        </w:sectPr>
      </w:pPr>
    </w:p>
    <w:p w:rsidR="00AD4FB5" w:rsidRDefault="00AD4FB5">
      <w:pPr>
        <w:pStyle w:val="a3"/>
        <w:spacing w:before="6" w:after="1"/>
        <w:rPr>
          <w:sz w:val="20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73"/>
      </w:tblGrid>
      <w:tr w:rsidR="00AD4FB5">
        <w:trPr>
          <w:trHeight w:val="1369"/>
        </w:trPr>
        <w:tc>
          <w:tcPr>
            <w:tcW w:w="10773" w:type="dxa"/>
          </w:tcPr>
          <w:p w:rsidR="00AD4FB5" w:rsidRDefault="008521AC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Эстетика</w:t>
            </w:r>
          </w:p>
        </w:tc>
      </w:tr>
      <w:tr w:rsidR="00AD4FB5">
        <w:trPr>
          <w:trHeight w:val="268"/>
        </w:trPr>
        <w:tc>
          <w:tcPr>
            <w:tcW w:w="10773" w:type="dxa"/>
          </w:tcPr>
          <w:p w:rsidR="00AD4FB5" w:rsidRDefault="008521AC">
            <w:pPr>
              <w:pStyle w:val="TableParagraph"/>
              <w:spacing w:line="207" w:lineRule="exact"/>
              <w:ind w:left="4104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5.2. Фонд оценочных средств</w:t>
            </w:r>
          </w:p>
        </w:tc>
      </w:tr>
      <w:tr w:rsidR="00AD4FB5">
        <w:trPr>
          <w:trHeight w:val="268"/>
        </w:trPr>
        <w:tc>
          <w:tcPr>
            <w:tcW w:w="10773" w:type="dxa"/>
          </w:tcPr>
          <w:p w:rsidR="00AD4FB5" w:rsidRDefault="008521AC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Фонд оценочных средств представлен в Приложении 1</w:t>
            </w:r>
          </w:p>
        </w:tc>
      </w:tr>
      <w:tr w:rsidR="00AD4FB5">
        <w:trPr>
          <w:trHeight w:val="268"/>
        </w:trPr>
        <w:tc>
          <w:tcPr>
            <w:tcW w:w="10773" w:type="dxa"/>
          </w:tcPr>
          <w:p w:rsidR="00AD4FB5" w:rsidRDefault="008521AC">
            <w:pPr>
              <w:pStyle w:val="TableParagraph"/>
              <w:spacing w:line="207" w:lineRule="exact"/>
              <w:ind w:left="3635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5.3. Перечень видов оценочных средств</w:t>
            </w:r>
          </w:p>
        </w:tc>
      </w:tr>
      <w:tr w:rsidR="00AD4FB5">
        <w:trPr>
          <w:trHeight w:val="268"/>
        </w:trPr>
        <w:tc>
          <w:tcPr>
            <w:tcW w:w="10773" w:type="dxa"/>
          </w:tcPr>
          <w:p w:rsidR="00AD4FB5" w:rsidRDefault="008521AC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Профессиональный тест, доклад, индивидуальное задание</w:t>
            </w:r>
          </w:p>
        </w:tc>
      </w:tr>
    </w:tbl>
    <w:p w:rsidR="00AD4FB5" w:rsidRDefault="00AD4FB5">
      <w:pPr>
        <w:pStyle w:val="a3"/>
        <w:spacing w:before="7" w:after="1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1985"/>
        <w:gridCol w:w="5387"/>
        <w:gridCol w:w="2694"/>
      </w:tblGrid>
      <w:tr w:rsidR="00AD4FB5">
        <w:trPr>
          <w:trHeight w:val="268"/>
        </w:trPr>
        <w:tc>
          <w:tcPr>
            <w:tcW w:w="10775" w:type="dxa"/>
            <w:gridSpan w:val="4"/>
          </w:tcPr>
          <w:p w:rsidR="00AD4FB5" w:rsidRDefault="008521AC">
            <w:pPr>
              <w:pStyle w:val="TableParagraph"/>
              <w:spacing w:line="207" w:lineRule="exact"/>
              <w:ind w:left="674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AD4FB5">
        <w:trPr>
          <w:trHeight w:val="268"/>
        </w:trPr>
        <w:tc>
          <w:tcPr>
            <w:tcW w:w="10775" w:type="dxa"/>
            <w:gridSpan w:val="4"/>
          </w:tcPr>
          <w:p w:rsidR="00AD4FB5" w:rsidRDefault="008521AC">
            <w:pPr>
              <w:pStyle w:val="TableParagraph"/>
              <w:spacing w:line="207" w:lineRule="exact"/>
              <w:ind w:left="4002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6.1. Рекомендуемая литература</w:t>
            </w:r>
          </w:p>
        </w:tc>
      </w:tr>
      <w:tr w:rsidR="00AD4FB5">
        <w:trPr>
          <w:trHeight w:val="268"/>
        </w:trPr>
        <w:tc>
          <w:tcPr>
            <w:tcW w:w="10775" w:type="dxa"/>
            <w:gridSpan w:val="4"/>
          </w:tcPr>
          <w:p w:rsidR="00AD4FB5" w:rsidRDefault="008521AC">
            <w:pPr>
              <w:pStyle w:val="TableParagraph"/>
              <w:spacing w:line="207" w:lineRule="exact"/>
              <w:ind w:left="4177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6.1.1. Основная литература</w:t>
            </w:r>
          </w:p>
        </w:tc>
      </w:tr>
      <w:tr w:rsidR="00AD4FB5">
        <w:trPr>
          <w:trHeight w:val="268"/>
        </w:trPr>
        <w:tc>
          <w:tcPr>
            <w:tcW w:w="709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1985" w:type="dxa"/>
          </w:tcPr>
          <w:p w:rsidR="00AD4FB5" w:rsidRDefault="008521AC">
            <w:pPr>
              <w:pStyle w:val="TableParagraph"/>
              <w:spacing w:line="207" w:lineRule="exact"/>
              <w:ind w:left="113"/>
              <w:rPr>
                <w:sz w:val="19"/>
              </w:rPr>
            </w:pPr>
            <w:r>
              <w:rPr>
                <w:w w:val="105"/>
                <w:sz w:val="19"/>
              </w:rPr>
              <w:t>Авторы, составители</w:t>
            </w: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07" w:lineRule="exact"/>
              <w:ind w:left="2293" w:right="229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Заглавие</w:t>
            </w:r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94"/>
              <w:rPr>
                <w:sz w:val="19"/>
              </w:rPr>
            </w:pPr>
            <w:r>
              <w:rPr>
                <w:w w:val="105"/>
                <w:sz w:val="19"/>
              </w:rPr>
              <w:t>Издательство, год</w:t>
            </w:r>
          </w:p>
        </w:tc>
      </w:tr>
      <w:tr w:rsidR="00AD4FB5">
        <w:trPr>
          <w:trHeight w:val="268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Л1.1</w:t>
            </w:r>
          </w:p>
        </w:tc>
        <w:tc>
          <w:tcPr>
            <w:tcW w:w="1985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Музыка: Программа:1-4 </w:t>
            </w:r>
            <w:proofErr w:type="spellStart"/>
            <w:r>
              <w:rPr>
                <w:w w:val="105"/>
                <w:sz w:val="19"/>
              </w:rPr>
              <w:t>кл</w:t>
            </w:r>
            <w:proofErr w:type="spellEnd"/>
            <w:r>
              <w:rPr>
                <w:w w:val="105"/>
                <w:sz w:val="19"/>
              </w:rPr>
              <w:t>.</w:t>
            </w:r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Москва: </w:t>
            </w:r>
            <w:proofErr w:type="spellStart"/>
            <w:r>
              <w:rPr>
                <w:w w:val="105"/>
                <w:sz w:val="19"/>
              </w:rPr>
              <w:t>Вентана</w:t>
            </w:r>
            <w:proofErr w:type="spellEnd"/>
            <w:r>
              <w:rPr>
                <w:w w:val="105"/>
                <w:sz w:val="19"/>
              </w:rPr>
              <w:t>-Граф, 2013</w:t>
            </w:r>
          </w:p>
        </w:tc>
      </w:tr>
      <w:tr w:rsidR="00AD4FB5">
        <w:trPr>
          <w:trHeight w:val="268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Л1.2</w:t>
            </w:r>
          </w:p>
        </w:tc>
        <w:tc>
          <w:tcPr>
            <w:tcW w:w="1985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Музыка: Программа: 5-7 </w:t>
            </w:r>
            <w:proofErr w:type="spellStart"/>
            <w:r>
              <w:rPr>
                <w:w w:val="105"/>
                <w:sz w:val="19"/>
              </w:rPr>
              <w:t>кл</w:t>
            </w:r>
            <w:proofErr w:type="spellEnd"/>
            <w:r>
              <w:rPr>
                <w:w w:val="105"/>
                <w:sz w:val="19"/>
              </w:rPr>
              <w:t>.</w:t>
            </w:r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Москва: </w:t>
            </w:r>
            <w:proofErr w:type="spellStart"/>
            <w:r>
              <w:rPr>
                <w:w w:val="105"/>
                <w:sz w:val="19"/>
              </w:rPr>
              <w:t>Вентана</w:t>
            </w:r>
            <w:proofErr w:type="spellEnd"/>
            <w:r>
              <w:rPr>
                <w:w w:val="105"/>
                <w:sz w:val="19"/>
              </w:rPr>
              <w:t>-Граф, 2013</w:t>
            </w:r>
          </w:p>
        </w:tc>
      </w:tr>
      <w:tr w:rsidR="00AD4FB5">
        <w:trPr>
          <w:trHeight w:val="921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Л1.3</w:t>
            </w:r>
          </w:p>
        </w:tc>
        <w:tc>
          <w:tcPr>
            <w:tcW w:w="1985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Дорошенко С.И.</w:t>
            </w: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47" w:lineRule="auto"/>
              <w:ind w:left="57" w:right="652"/>
              <w:rPr>
                <w:sz w:val="19"/>
              </w:rPr>
            </w:pPr>
            <w:r>
              <w:rPr>
                <w:w w:val="105"/>
                <w:sz w:val="19"/>
              </w:rPr>
              <w:t>Диалог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культур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столицы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провинции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отечественном </w:t>
            </w:r>
            <w:r>
              <w:rPr>
                <w:spacing w:val="-3"/>
                <w:w w:val="105"/>
                <w:sz w:val="19"/>
              </w:rPr>
              <w:t>музыкальном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образовании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XIX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XX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вв.: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автореф.дис.на</w:t>
            </w:r>
            <w:proofErr w:type="spellEnd"/>
            <w:r>
              <w:rPr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соиск.учен.степ.д-ра</w:t>
            </w:r>
            <w:proofErr w:type="spellEnd"/>
            <w:r>
              <w:rPr>
                <w:w w:val="105"/>
                <w:sz w:val="19"/>
              </w:rPr>
              <w:t xml:space="preserve"> пед.наук.спец.13.00.01- </w:t>
            </w:r>
            <w:proofErr w:type="spellStart"/>
            <w:r>
              <w:rPr>
                <w:w w:val="105"/>
                <w:sz w:val="19"/>
              </w:rPr>
              <w:t>общ.педагогика,история</w:t>
            </w:r>
            <w:proofErr w:type="spellEnd"/>
            <w:r>
              <w:rPr>
                <w:w w:val="105"/>
                <w:sz w:val="19"/>
              </w:rPr>
              <w:t xml:space="preserve"> педагогики и</w:t>
            </w:r>
            <w:r>
              <w:rPr>
                <w:spacing w:val="-3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Владимир: , 2012</w:t>
            </w:r>
          </w:p>
        </w:tc>
      </w:tr>
      <w:tr w:rsidR="00AD4FB5">
        <w:trPr>
          <w:trHeight w:val="472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Л1.4</w:t>
            </w:r>
          </w:p>
        </w:tc>
        <w:tc>
          <w:tcPr>
            <w:tcW w:w="1985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Есипова М.В.</w:t>
            </w: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Традиционная японская музыка: Энциклопедия</w:t>
            </w:r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47" w:lineRule="auto"/>
              <w:ind w:left="56" w:right="282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Москва: </w:t>
            </w:r>
            <w:r>
              <w:rPr>
                <w:spacing w:val="-5"/>
                <w:w w:val="105"/>
                <w:sz w:val="19"/>
              </w:rPr>
              <w:t xml:space="preserve">Рук. </w:t>
            </w:r>
            <w:proofErr w:type="spellStart"/>
            <w:r>
              <w:rPr>
                <w:w w:val="105"/>
                <w:sz w:val="19"/>
              </w:rPr>
              <w:t>пам</w:t>
            </w:r>
            <w:proofErr w:type="spellEnd"/>
            <w:r>
              <w:rPr>
                <w:w w:val="105"/>
                <w:sz w:val="19"/>
              </w:rPr>
              <w:t xml:space="preserve">. Др. </w:t>
            </w:r>
            <w:r>
              <w:rPr>
                <w:spacing w:val="-5"/>
                <w:w w:val="105"/>
                <w:sz w:val="19"/>
              </w:rPr>
              <w:t xml:space="preserve">Руси, </w:t>
            </w:r>
            <w:r>
              <w:rPr>
                <w:w w:val="105"/>
                <w:sz w:val="19"/>
              </w:rPr>
              <w:t>2012</w:t>
            </w:r>
          </w:p>
        </w:tc>
      </w:tr>
      <w:tr w:rsidR="00AD4FB5">
        <w:trPr>
          <w:trHeight w:val="472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Л1.5</w:t>
            </w:r>
          </w:p>
        </w:tc>
        <w:tc>
          <w:tcPr>
            <w:tcW w:w="1985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Зайцева Т.А.</w:t>
            </w: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47" w:lineRule="auto"/>
              <w:ind w:left="57" w:right="756"/>
              <w:rPr>
                <w:sz w:val="19"/>
              </w:rPr>
            </w:pPr>
            <w:r>
              <w:rPr>
                <w:w w:val="105"/>
                <w:sz w:val="19"/>
              </w:rPr>
              <w:t>Сокровища</w:t>
            </w:r>
            <w:r>
              <w:rPr>
                <w:spacing w:val="-3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России: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Духовная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</w:t>
            </w:r>
            <w:r>
              <w:rPr>
                <w:spacing w:val="-32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М.А.Балакирева</w:t>
            </w:r>
            <w:proofErr w:type="spellEnd"/>
            <w:r>
              <w:rPr>
                <w:w w:val="105"/>
                <w:sz w:val="19"/>
              </w:rPr>
              <w:t xml:space="preserve">: </w:t>
            </w:r>
            <w:r>
              <w:rPr>
                <w:spacing w:val="-3"/>
                <w:w w:val="105"/>
                <w:sz w:val="19"/>
              </w:rPr>
              <w:t>Исследовательские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очерки</w:t>
            </w:r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Музыка, 2013</w:t>
            </w:r>
          </w:p>
        </w:tc>
      </w:tr>
      <w:tr w:rsidR="00AD4FB5">
        <w:trPr>
          <w:trHeight w:val="472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Л1.6</w:t>
            </w:r>
          </w:p>
        </w:tc>
        <w:tc>
          <w:tcPr>
            <w:tcW w:w="1985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Шорникова</w:t>
            </w:r>
            <w:proofErr w:type="spellEnd"/>
            <w:r>
              <w:rPr>
                <w:w w:val="105"/>
                <w:sz w:val="19"/>
              </w:rPr>
              <w:t xml:space="preserve"> М.И.</w:t>
            </w: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47" w:lineRule="auto"/>
              <w:ind w:left="57" w:right="339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Музыкальная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литература.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Музыка,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её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формы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жанры.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1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год обучения: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Раб.тетрадь</w:t>
            </w:r>
            <w:proofErr w:type="spellEnd"/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47" w:lineRule="auto"/>
              <w:ind w:left="56" w:right="484"/>
              <w:rPr>
                <w:sz w:val="19"/>
              </w:rPr>
            </w:pPr>
            <w:r>
              <w:rPr>
                <w:w w:val="105"/>
                <w:sz w:val="19"/>
              </w:rPr>
              <w:t>Ростов на Дону: Феникс, 2014</w:t>
            </w:r>
          </w:p>
        </w:tc>
      </w:tr>
      <w:tr w:rsidR="00AD4FB5">
        <w:trPr>
          <w:trHeight w:val="472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Л1.7</w:t>
            </w:r>
          </w:p>
        </w:tc>
        <w:tc>
          <w:tcPr>
            <w:tcW w:w="1985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Шорникова</w:t>
            </w:r>
            <w:proofErr w:type="spellEnd"/>
            <w:r>
              <w:rPr>
                <w:w w:val="105"/>
                <w:sz w:val="19"/>
              </w:rPr>
              <w:t xml:space="preserve"> М.И.</w:t>
            </w: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47" w:lineRule="auto"/>
              <w:ind w:left="57" w:right="816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Музыкальная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литература.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Музыка,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её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формы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жанры. Первый год обучения: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учеб.пособие</w:t>
            </w:r>
            <w:proofErr w:type="spellEnd"/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47" w:lineRule="auto"/>
              <w:ind w:left="56" w:right="484"/>
              <w:rPr>
                <w:sz w:val="19"/>
              </w:rPr>
            </w:pPr>
            <w:r>
              <w:rPr>
                <w:w w:val="105"/>
                <w:sz w:val="19"/>
              </w:rPr>
              <w:t>Ростов на Дону: Феникс, 2015</w:t>
            </w:r>
          </w:p>
        </w:tc>
      </w:tr>
      <w:tr w:rsidR="00AD4FB5">
        <w:trPr>
          <w:trHeight w:val="268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Л1.8</w:t>
            </w:r>
          </w:p>
        </w:tc>
        <w:tc>
          <w:tcPr>
            <w:tcW w:w="1985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Калинина Г.Ф.</w:t>
            </w: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Игры на уроках музыкальной литературы: [</w:t>
            </w:r>
            <w:proofErr w:type="spellStart"/>
            <w:r>
              <w:rPr>
                <w:w w:val="105"/>
                <w:sz w:val="19"/>
              </w:rPr>
              <w:t>учеб.пособие</w:t>
            </w:r>
            <w:proofErr w:type="spellEnd"/>
            <w:r>
              <w:rPr>
                <w:w w:val="105"/>
                <w:sz w:val="19"/>
              </w:rPr>
              <w:t>]</w:t>
            </w:r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Москва: </w:t>
            </w:r>
            <w:proofErr w:type="spellStart"/>
            <w:r>
              <w:rPr>
                <w:w w:val="105"/>
                <w:sz w:val="19"/>
              </w:rPr>
              <w:t>Б.и</w:t>
            </w:r>
            <w:proofErr w:type="spellEnd"/>
            <w:r>
              <w:rPr>
                <w:w w:val="105"/>
                <w:sz w:val="19"/>
              </w:rPr>
              <w:t>., 2014</w:t>
            </w:r>
          </w:p>
        </w:tc>
      </w:tr>
      <w:tr w:rsidR="00AD4FB5">
        <w:trPr>
          <w:trHeight w:val="472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Л1.9</w:t>
            </w:r>
          </w:p>
        </w:tc>
        <w:tc>
          <w:tcPr>
            <w:tcW w:w="1985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47" w:lineRule="auto"/>
              <w:ind w:left="57" w:right="561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Музыкальные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занимательные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диктанты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учащихся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4-7 классов ДМШ и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ДШИ</w:t>
            </w:r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Москва: </w:t>
            </w:r>
            <w:proofErr w:type="spellStart"/>
            <w:r>
              <w:rPr>
                <w:w w:val="105"/>
                <w:sz w:val="19"/>
              </w:rPr>
              <w:t>Б.и</w:t>
            </w:r>
            <w:proofErr w:type="spellEnd"/>
            <w:r>
              <w:rPr>
                <w:w w:val="105"/>
                <w:sz w:val="19"/>
              </w:rPr>
              <w:t>., 2013</w:t>
            </w:r>
          </w:p>
        </w:tc>
      </w:tr>
      <w:tr w:rsidR="00AD4FB5">
        <w:trPr>
          <w:trHeight w:val="472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4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Л1.10</w:t>
            </w:r>
          </w:p>
        </w:tc>
        <w:tc>
          <w:tcPr>
            <w:tcW w:w="1985" w:type="dxa"/>
          </w:tcPr>
          <w:p w:rsidR="00AD4FB5" w:rsidRDefault="008521AC">
            <w:pPr>
              <w:pStyle w:val="TableParagraph"/>
              <w:spacing w:line="247" w:lineRule="auto"/>
              <w:ind w:left="57"/>
              <w:rPr>
                <w:sz w:val="19"/>
              </w:rPr>
            </w:pPr>
            <w:r>
              <w:rPr>
                <w:sz w:val="19"/>
              </w:rPr>
              <w:t xml:space="preserve">Алексеева Л.Н., </w:t>
            </w:r>
            <w:r>
              <w:rPr>
                <w:w w:val="105"/>
                <w:sz w:val="19"/>
              </w:rPr>
              <w:t>Голубева Е.И.</w:t>
            </w: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Музыкальная азбука. 1 </w:t>
            </w:r>
            <w:proofErr w:type="spellStart"/>
            <w:r>
              <w:rPr>
                <w:w w:val="105"/>
                <w:sz w:val="19"/>
              </w:rPr>
              <w:t>кл</w:t>
            </w:r>
            <w:proofErr w:type="spellEnd"/>
            <w:r>
              <w:rPr>
                <w:w w:val="105"/>
                <w:sz w:val="19"/>
              </w:rPr>
              <w:t>.: учебник-тетрадь</w:t>
            </w:r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Москва: </w:t>
            </w:r>
            <w:proofErr w:type="spellStart"/>
            <w:r>
              <w:rPr>
                <w:w w:val="105"/>
                <w:sz w:val="19"/>
              </w:rPr>
              <w:t>Б.и</w:t>
            </w:r>
            <w:proofErr w:type="spellEnd"/>
            <w:r>
              <w:rPr>
                <w:w w:val="105"/>
                <w:sz w:val="19"/>
              </w:rPr>
              <w:t>., 2014</w:t>
            </w:r>
          </w:p>
        </w:tc>
      </w:tr>
      <w:tr w:rsidR="00AD4FB5">
        <w:trPr>
          <w:trHeight w:val="472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4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Л1.11</w:t>
            </w:r>
          </w:p>
        </w:tc>
        <w:tc>
          <w:tcPr>
            <w:tcW w:w="1985" w:type="dxa"/>
          </w:tcPr>
          <w:p w:rsidR="00AD4FB5" w:rsidRDefault="008521AC">
            <w:pPr>
              <w:pStyle w:val="TableParagraph"/>
              <w:spacing w:line="247" w:lineRule="auto"/>
              <w:ind w:left="57"/>
              <w:rPr>
                <w:sz w:val="19"/>
              </w:rPr>
            </w:pPr>
            <w:r>
              <w:rPr>
                <w:sz w:val="19"/>
              </w:rPr>
              <w:t xml:space="preserve">Алексеева Л.Н., </w:t>
            </w:r>
            <w:r>
              <w:rPr>
                <w:w w:val="105"/>
                <w:sz w:val="19"/>
              </w:rPr>
              <w:t>Голубева Е.И.</w:t>
            </w: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47" w:lineRule="auto"/>
              <w:ind w:left="57" w:right="566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Музыкальная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грамота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нотных</w:t>
            </w:r>
            <w:r>
              <w:rPr>
                <w:spacing w:val="-1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прописях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клавишах: Наглядный </w:t>
            </w:r>
            <w:proofErr w:type="spellStart"/>
            <w:r>
              <w:rPr>
                <w:spacing w:val="-4"/>
                <w:w w:val="105"/>
                <w:sz w:val="19"/>
              </w:rPr>
              <w:t>муз.практикум</w:t>
            </w:r>
            <w:proofErr w:type="spellEnd"/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№1</w:t>
            </w:r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Москва: </w:t>
            </w:r>
            <w:proofErr w:type="spellStart"/>
            <w:r>
              <w:rPr>
                <w:w w:val="105"/>
                <w:sz w:val="19"/>
              </w:rPr>
              <w:t>Б.и</w:t>
            </w:r>
            <w:proofErr w:type="spellEnd"/>
            <w:r>
              <w:rPr>
                <w:w w:val="105"/>
                <w:sz w:val="19"/>
              </w:rPr>
              <w:t>., 2014</w:t>
            </w:r>
          </w:p>
        </w:tc>
      </w:tr>
      <w:tr w:rsidR="00AD4FB5">
        <w:trPr>
          <w:trHeight w:val="472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4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Л1.12</w:t>
            </w:r>
          </w:p>
        </w:tc>
        <w:tc>
          <w:tcPr>
            <w:tcW w:w="1985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Шорникова</w:t>
            </w:r>
            <w:proofErr w:type="spellEnd"/>
            <w:r>
              <w:rPr>
                <w:w w:val="105"/>
                <w:sz w:val="19"/>
              </w:rPr>
              <w:t>, М.И</w:t>
            </w: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47" w:lineRule="auto"/>
              <w:ind w:left="57" w:right="816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Музыкальная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литература.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Музыка,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её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формы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жанры. Первый год обучения: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учеб.пособие</w:t>
            </w:r>
            <w:proofErr w:type="spellEnd"/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Феникс, 2015</w:t>
            </w:r>
          </w:p>
        </w:tc>
      </w:tr>
      <w:tr w:rsidR="00AD4FB5">
        <w:trPr>
          <w:trHeight w:val="697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4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Л1.13</w:t>
            </w:r>
          </w:p>
        </w:tc>
        <w:tc>
          <w:tcPr>
            <w:tcW w:w="1985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Осеннева</w:t>
            </w:r>
            <w:proofErr w:type="spellEnd"/>
            <w:r>
              <w:rPr>
                <w:w w:val="105"/>
                <w:sz w:val="19"/>
              </w:rPr>
              <w:t xml:space="preserve"> М.С.</w:t>
            </w: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47" w:lineRule="auto"/>
              <w:ind w:left="57" w:right="551"/>
              <w:rPr>
                <w:sz w:val="19"/>
              </w:rPr>
            </w:pPr>
            <w:r>
              <w:rPr>
                <w:w w:val="105"/>
                <w:sz w:val="19"/>
              </w:rPr>
              <w:t xml:space="preserve">Теория и методика </w:t>
            </w:r>
            <w:r>
              <w:rPr>
                <w:spacing w:val="-3"/>
                <w:w w:val="105"/>
                <w:sz w:val="19"/>
              </w:rPr>
              <w:t xml:space="preserve">музыкального </w:t>
            </w:r>
            <w:r>
              <w:rPr>
                <w:w w:val="105"/>
                <w:sz w:val="19"/>
              </w:rPr>
              <w:t xml:space="preserve">воспитания: </w:t>
            </w:r>
            <w:proofErr w:type="spellStart"/>
            <w:r>
              <w:rPr>
                <w:w w:val="105"/>
                <w:sz w:val="19"/>
              </w:rPr>
              <w:t>учеб.для</w:t>
            </w:r>
            <w:proofErr w:type="spellEnd"/>
            <w:r>
              <w:rPr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вузов,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обуч-ся</w:t>
            </w:r>
            <w:proofErr w:type="spellEnd"/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спец."Педагогика</w:t>
            </w:r>
            <w:proofErr w:type="spellEnd"/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методика </w:t>
            </w:r>
            <w:proofErr w:type="spellStart"/>
            <w:r>
              <w:rPr>
                <w:w w:val="105"/>
                <w:sz w:val="19"/>
              </w:rPr>
              <w:t>нач.образования</w:t>
            </w:r>
            <w:proofErr w:type="spellEnd"/>
            <w:r>
              <w:rPr>
                <w:w w:val="105"/>
                <w:sz w:val="19"/>
              </w:rPr>
              <w:t xml:space="preserve">": </w:t>
            </w:r>
            <w:proofErr w:type="spellStart"/>
            <w:r>
              <w:rPr>
                <w:w w:val="105"/>
                <w:sz w:val="19"/>
              </w:rPr>
              <w:t>Рек.УМО</w:t>
            </w:r>
            <w:proofErr w:type="spellEnd"/>
            <w:r>
              <w:rPr>
                <w:w w:val="105"/>
                <w:sz w:val="19"/>
              </w:rPr>
              <w:t xml:space="preserve"> по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образованию</w:t>
            </w:r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Академия, 2014</w:t>
            </w:r>
          </w:p>
        </w:tc>
      </w:tr>
      <w:tr w:rsidR="00AD4FB5">
        <w:trPr>
          <w:trHeight w:val="472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4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Л1.14</w:t>
            </w:r>
          </w:p>
        </w:tc>
        <w:tc>
          <w:tcPr>
            <w:tcW w:w="1985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Сизова О.А.</w:t>
            </w: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47" w:lineRule="auto"/>
              <w:ind w:left="57" w:right="809"/>
              <w:rPr>
                <w:sz w:val="19"/>
              </w:rPr>
            </w:pPr>
            <w:r>
              <w:rPr>
                <w:w w:val="105"/>
                <w:sz w:val="19"/>
              </w:rPr>
              <w:t xml:space="preserve">Организация учебной практики для </w:t>
            </w:r>
            <w:r>
              <w:rPr>
                <w:spacing w:val="-3"/>
                <w:w w:val="105"/>
                <w:sz w:val="19"/>
              </w:rPr>
              <w:t xml:space="preserve">обучающихся </w:t>
            </w:r>
            <w:r>
              <w:rPr>
                <w:w w:val="105"/>
                <w:sz w:val="19"/>
              </w:rPr>
              <w:t xml:space="preserve">по профилю </w:t>
            </w:r>
            <w:r>
              <w:rPr>
                <w:spacing w:val="-4"/>
                <w:w w:val="105"/>
                <w:sz w:val="19"/>
              </w:rPr>
              <w:t xml:space="preserve">Музыка: </w:t>
            </w:r>
            <w:r>
              <w:rPr>
                <w:w w:val="105"/>
                <w:sz w:val="19"/>
              </w:rPr>
              <w:t>Учеб.-</w:t>
            </w:r>
            <w:proofErr w:type="spellStart"/>
            <w:r>
              <w:rPr>
                <w:w w:val="105"/>
                <w:sz w:val="19"/>
              </w:rPr>
              <w:t>метод.пособие</w:t>
            </w:r>
            <w:proofErr w:type="spellEnd"/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47" w:lineRule="auto"/>
              <w:ind w:left="56" w:right="690"/>
              <w:rPr>
                <w:sz w:val="19"/>
              </w:rPr>
            </w:pPr>
            <w:r>
              <w:rPr>
                <w:w w:val="105"/>
                <w:sz w:val="19"/>
              </w:rPr>
              <w:t xml:space="preserve">Нижний Новгород: </w:t>
            </w:r>
            <w:proofErr w:type="spellStart"/>
            <w:r>
              <w:rPr>
                <w:w w:val="105"/>
                <w:sz w:val="19"/>
              </w:rPr>
              <w:t>Мининский</w:t>
            </w:r>
            <w:proofErr w:type="spellEnd"/>
            <w:r>
              <w:rPr>
                <w:w w:val="105"/>
                <w:sz w:val="19"/>
              </w:rPr>
              <w:t xml:space="preserve"> ун-т, 2016</w:t>
            </w:r>
          </w:p>
        </w:tc>
      </w:tr>
      <w:tr w:rsidR="00AD4FB5">
        <w:trPr>
          <w:trHeight w:val="268"/>
        </w:trPr>
        <w:tc>
          <w:tcPr>
            <w:tcW w:w="10775" w:type="dxa"/>
            <w:gridSpan w:val="4"/>
          </w:tcPr>
          <w:p w:rsidR="00AD4FB5" w:rsidRDefault="008521AC">
            <w:pPr>
              <w:pStyle w:val="TableParagraph"/>
              <w:spacing w:line="207" w:lineRule="exact"/>
              <w:ind w:left="386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6.1.2. Дополнительная литература</w:t>
            </w:r>
          </w:p>
        </w:tc>
      </w:tr>
      <w:tr w:rsidR="00AD4FB5">
        <w:trPr>
          <w:trHeight w:val="268"/>
        </w:trPr>
        <w:tc>
          <w:tcPr>
            <w:tcW w:w="709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1985" w:type="dxa"/>
          </w:tcPr>
          <w:p w:rsidR="00AD4FB5" w:rsidRDefault="008521AC">
            <w:pPr>
              <w:pStyle w:val="TableParagraph"/>
              <w:spacing w:line="207" w:lineRule="exact"/>
              <w:ind w:left="113"/>
              <w:rPr>
                <w:sz w:val="19"/>
              </w:rPr>
            </w:pPr>
            <w:r>
              <w:rPr>
                <w:w w:val="105"/>
                <w:sz w:val="19"/>
              </w:rPr>
              <w:t>Авторы, составители</w:t>
            </w: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07" w:lineRule="exact"/>
              <w:ind w:left="2293" w:right="2290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Заглавие</w:t>
            </w:r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94"/>
              <w:rPr>
                <w:sz w:val="19"/>
              </w:rPr>
            </w:pPr>
            <w:r>
              <w:rPr>
                <w:w w:val="105"/>
                <w:sz w:val="19"/>
              </w:rPr>
              <w:t>Издательство, год</w:t>
            </w:r>
          </w:p>
        </w:tc>
      </w:tr>
      <w:tr w:rsidR="00AD4FB5">
        <w:trPr>
          <w:trHeight w:val="472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Л2.1</w:t>
            </w:r>
          </w:p>
        </w:tc>
        <w:tc>
          <w:tcPr>
            <w:tcW w:w="1985" w:type="dxa"/>
          </w:tcPr>
          <w:p w:rsidR="00AD4FB5" w:rsidRDefault="008521AC">
            <w:pPr>
              <w:pStyle w:val="TableParagraph"/>
              <w:spacing w:line="247" w:lineRule="auto"/>
              <w:ind w:left="57" w:right="102"/>
              <w:rPr>
                <w:sz w:val="19"/>
              </w:rPr>
            </w:pPr>
            <w:r>
              <w:rPr>
                <w:w w:val="105"/>
                <w:sz w:val="19"/>
              </w:rPr>
              <w:t xml:space="preserve">Науменко Т.И., </w:t>
            </w:r>
            <w:proofErr w:type="spellStart"/>
            <w:r>
              <w:rPr>
                <w:w w:val="105"/>
                <w:sz w:val="19"/>
              </w:rPr>
              <w:t>Алеев</w:t>
            </w:r>
            <w:proofErr w:type="spellEnd"/>
            <w:r>
              <w:rPr>
                <w:w w:val="105"/>
                <w:sz w:val="19"/>
              </w:rPr>
              <w:t xml:space="preserve"> В.В.</w:t>
            </w: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Музыка:6 </w:t>
            </w:r>
            <w:proofErr w:type="spellStart"/>
            <w:r>
              <w:rPr>
                <w:w w:val="105"/>
                <w:sz w:val="19"/>
              </w:rPr>
              <w:t>кл</w:t>
            </w:r>
            <w:proofErr w:type="spellEnd"/>
            <w:r>
              <w:rPr>
                <w:w w:val="105"/>
                <w:sz w:val="19"/>
              </w:rPr>
              <w:t xml:space="preserve">.: </w:t>
            </w:r>
            <w:proofErr w:type="spellStart"/>
            <w:r>
              <w:rPr>
                <w:w w:val="105"/>
                <w:sz w:val="19"/>
              </w:rPr>
              <w:t>Учеб.для</w:t>
            </w:r>
            <w:proofErr w:type="spellEnd"/>
            <w:r>
              <w:rPr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общеобразоват.учеб.заведений</w:t>
            </w:r>
            <w:proofErr w:type="spellEnd"/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Дрофа, 2000</w:t>
            </w:r>
          </w:p>
        </w:tc>
      </w:tr>
      <w:tr w:rsidR="00AD4FB5">
        <w:trPr>
          <w:trHeight w:val="921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Л2.2</w:t>
            </w:r>
          </w:p>
        </w:tc>
        <w:tc>
          <w:tcPr>
            <w:tcW w:w="1985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Захаренкова</w:t>
            </w:r>
            <w:proofErr w:type="spellEnd"/>
            <w:r>
              <w:rPr>
                <w:w w:val="105"/>
                <w:sz w:val="19"/>
              </w:rPr>
              <w:t xml:space="preserve"> Е.И.</w:t>
            </w: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47" w:lineRule="auto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 xml:space="preserve">Фортепианная музыка Чайковского в учебном процессе музыкальных факультетов педагогических вузов: </w:t>
            </w:r>
            <w:proofErr w:type="spellStart"/>
            <w:r>
              <w:rPr>
                <w:sz w:val="19"/>
              </w:rPr>
              <w:t>Автореф.дис.на</w:t>
            </w:r>
            <w:proofErr w:type="spellEnd"/>
            <w:r>
              <w:rPr>
                <w:sz w:val="19"/>
              </w:rPr>
              <w:t xml:space="preserve"> соиск.учен.степ.канд.пед.наук.Спец.13.00.02</w:t>
            </w:r>
          </w:p>
          <w:p w:rsidR="00AD4FB5" w:rsidRDefault="008521AC">
            <w:pPr>
              <w:pStyle w:val="TableParagraph"/>
              <w:spacing w:line="216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-теория и методика обучения музыке</w:t>
            </w:r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, 2000</w:t>
            </w:r>
          </w:p>
        </w:tc>
      </w:tr>
      <w:tr w:rsidR="00AD4FB5">
        <w:trPr>
          <w:trHeight w:val="268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Л2.3</w:t>
            </w:r>
          </w:p>
        </w:tc>
        <w:tc>
          <w:tcPr>
            <w:tcW w:w="1985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Хоровая музыка: Лит.-</w:t>
            </w:r>
            <w:proofErr w:type="spellStart"/>
            <w:r>
              <w:rPr>
                <w:w w:val="105"/>
                <w:sz w:val="19"/>
              </w:rPr>
              <w:t>муз.альманах</w:t>
            </w:r>
            <w:proofErr w:type="spellEnd"/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Москва: </w:t>
            </w:r>
            <w:proofErr w:type="spellStart"/>
            <w:r>
              <w:rPr>
                <w:w w:val="105"/>
                <w:sz w:val="19"/>
              </w:rPr>
              <w:t>Рифмэ</w:t>
            </w:r>
            <w:proofErr w:type="spellEnd"/>
            <w:r>
              <w:rPr>
                <w:w w:val="105"/>
                <w:sz w:val="19"/>
              </w:rPr>
              <w:t>, 2001</w:t>
            </w:r>
          </w:p>
        </w:tc>
      </w:tr>
      <w:tr w:rsidR="00AD4FB5">
        <w:trPr>
          <w:trHeight w:val="472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Л2.4</w:t>
            </w:r>
          </w:p>
        </w:tc>
        <w:tc>
          <w:tcPr>
            <w:tcW w:w="1985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47" w:lineRule="auto"/>
              <w:ind w:left="57" w:right="314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Русская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духовная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spacing w:val="-4"/>
                <w:w w:val="105"/>
                <w:sz w:val="19"/>
              </w:rPr>
              <w:t>музыка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репертуаре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детского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хора: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Учеб.- </w:t>
            </w:r>
            <w:proofErr w:type="spellStart"/>
            <w:r>
              <w:rPr>
                <w:w w:val="105"/>
                <w:sz w:val="19"/>
              </w:rPr>
              <w:t>метод.пособие</w:t>
            </w:r>
            <w:proofErr w:type="spellEnd"/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Москва: </w:t>
            </w:r>
            <w:proofErr w:type="spellStart"/>
            <w:r>
              <w:rPr>
                <w:w w:val="105"/>
                <w:sz w:val="19"/>
              </w:rPr>
              <w:t>Владос</w:t>
            </w:r>
            <w:proofErr w:type="spellEnd"/>
            <w:r>
              <w:rPr>
                <w:w w:val="105"/>
                <w:sz w:val="19"/>
              </w:rPr>
              <w:t>, 2001</w:t>
            </w:r>
          </w:p>
        </w:tc>
      </w:tr>
      <w:tr w:rsidR="00AD4FB5">
        <w:trPr>
          <w:trHeight w:val="697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Л2.5</w:t>
            </w:r>
          </w:p>
        </w:tc>
        <w:tc>
          <w:tcPr>
            <w:tcW w:w="1985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47" w:lineRule="auto"/>
              <w:ind w:left="57" w:right="264"/>
              <w:rPr>
                <w:sz w:val="19"/>
              </w:rPr>
            </w:pPr>
            <w:r>
              <w:rPr>
                <w:w w:val="105"/>
                <w:sz w:val="19"/>
              </w:rPr>
              <w:t>История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как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наука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как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учебный </w:t>
            </w:r>
            <w:r>
              <w:rPr>
                <w:w w:val="105"/>
                <w:sz w:val="19"/>
              </w:rPr>
              <w:t>предмет: Материалы V междунар.</w:t>
            </w:r>
            <w:proofErr w:type="spellStart"/>
            <w:r>
              <w:rPr>
                <w:w w:val="105"/>
                <w:sz w:val="19"/>
              </w:rPr>
              <w:t>науч</w:t>
            </w:r>
            <w:proofErr w:type="spellEnd"/>
            <w:r>
              <w:rPr>
                <w:w w:val="105"/>
                <w:sz w:val="19"/>
              </w:rPr>
              <w:t>.-практ.</w:t>
            </w:r>
            <w:proofErr w:type="spellStart"/>
            <w:r>
              <w:rPr>
                <w:w w:val="105"/>
                <w:sz w:val="19"/>
              </w:rPr>
              <w:t>конф</w:t>
            </w:r>
            <w:proofErr w:type="spellEnd"/>
            <w:r>
              <w:rPr>
                <w:w w:val="105"/>
                <w:sz w:val="19"/>
              </w:rPr>
              <w:t>.:</w:t>
            </w:r>
            <w:proofErr w:type="spellStart"/>
            <w:r>
              <w:rPr>
                <w:w w:val="105"/>
                <w:sz w:val="19"/>
              </w:rPr>
              <w:t>Пер.с</w:t>
            </w:r>
            <w:proofErr w:type="spellEnd"/>
            <w:r>
              <w:rPr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англ</w:t>
            </w:r>
            <w:proofErr w:type="spellEnd"/>
            <w:r>
              <w:rPr>
                <w:w w:val="105"/>
                <w:sz w:val="19"/>
              </w:rPr>
              <w:t>.;</w:t>
            </w:r>
            <w:proofErr w:type="spellStart"/>
            <w:r>
              <w:rPr>
                <w:w w:val="105"/>
                <w:sz w:val="19"/>
              </w:rPr>
              <w:t>Пер.с</w:t>
            </w:r>
            <w:proofErr w:type="spellEnd"/>
            <w:r>
              <w:rPr>
                <w:spacing w:val="-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нем.</w:t>
            </w:r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, 1999</w:t>
            </w:r>
          </w:p>
        </w:tc>
      </w:tr>
      <w:tr w:rsidR="00AD4FB5">
        <w:trPr>
          <w:trHeight w:val="921"/>
        </w:trPr>
        <w:tc>
          <w:tcPr>
            <w:tcW w:w="709" w:type="dxa"/>
          </w:tcPr>
          <w:p w:rsidR="00AD4FB5" w:rsidRDefault="008521AC">
            <w:pPr>
              <w:pStyle w:val="TableParagraph"/>
              <w:spacing w:line="207" w:lineRule="exact"/>
              <w:ind w:left="56" w:right="51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Л2.6</w:t>
            </w:r>
          </w:p>
        </w:tc>
        <w:tc>
          <w:tcPr>
            <w:tcW w:w="1985" w:type="dxa"/>
          </w:tcPr>
          <w:p w:rsidR="00AD4FB5" w:rsidRDefault="008521AC">
            <w:pPr>
              <w:pStyle w:val="TableParagraph"/>
              <w:spacing w:line="207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>Ковалева В.М.</w:t>
            </w:r>
          </w:p>
        </w:tc>
        <w:tc>
          <w:tcPr>
            <w:tcW w:w="5387" w:type="dxa"/>
          </w:tcPr>
          <w:p w:rsidR="00AD4FB5" w:rsidRDefault="008521AC">
            <w:pPr>
              <w:pStyle w:val="TableParagraph"/>
              <w:spacing w:line="247" w:lineRule="auto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Музыкальное образование в России в конце XVII-первой четверти XVIII столетия: историко-педагогический аспект: </w:t>
            </w:r>
            <w:proofErr w:type="spellStart"/>
            <w:r>
              <w:rPr>
                <w:sz w:val="19"/>
              </w:rPr>
              <w:t>Автореф.дис.на</w:t>
            </w:r>
            <w:proofErr w:type="spellEnd"/>
            <w:r>
              <w:rPr>
                <w:sz w:val="19"/>
              </w:rPr>
              <w:t xml:space="preserve"> соиск.учен.степ.канд.пед.наук.Спец.13.00.08</w:t>
            </w:r>
          </w:p>
          <w:p w:rsidR="00AD4FB5" w:rsidRDefault="008521AC">
            <w:pPr>
              <w:pStyle w:val="TableParagraph"/>
              <w:spacing w:line="216" w:lineRule="exact"/>
              <w:ind w:left="57"/>
              <w:rPr>
                <w:sz w:val="19"/>
              </w:rPr>
            </w:pPr>
            <w:r>
              <w:rPr>
                <w:w w:val="105"/>
                <w:sz w:val="19"/>
              </w:rPr>
              <w:t xml:space="preserve">-теория и методика </w:t>
            </w:r>
            <w:proofErr w:type="spellStart"/>
            <w:r>
              <w:rPr>
                <w:w w:val="105"/>
                <w:sz w:val="19"/>
              </w:rPr>
              <w:t>проф.образования</w:t>
            </w:r>
            <w:proofErr w:type="spellEnd"/>
          </w:p>
        </w:tc>
        <w:tc>
          <w:tcPr>
            <w:tcW w:w="2694" w:type="dxa"/>
          </w:tcPr>
          <w:p w:rsidR="00AD4FB5" w:rsidRDefault="008521AC">
            <w:pPr>
              <w:pStyle w:val="TableParagraph"/>
              <w:spacing w:line="207" w:lineRule="exact"/>
              <w:ind w:left="56"/>
              <w:rPr>
                <w:sz w:val="19"/>
              </w:rPr>
            </w:pPr>
            <w:r>
              <w:rPr>
                <w:w w:val="105"/>
                <w:sz w:val="19"/>
              </w:rPr>
              <w:t>Москва: , 2002</w:t>
            </w:r>
          </w:p>
        </w:tc>
      </w:tr>
    </w:tbl>
    <w:p w:rsidR="00AD4FB5" w:rsidRDefault="00AD4FB5">
      <w:pPr>
        <w:spacing w:line="207" w:lineRule="exact"/>
        <w:rPr>
          <w:sz w:val="19"/>
        </w:rPr>
        <w:sectPr w:rsidR="00AD4FB5">
          <w:pgSz w:w="11910" w:h="16840"/>
          <w:pgMar w:top="740" w:right="440" w:bottom="280" w:left="460" w:header="550" w:footer="0" w:gutter="0"/>
          <w:cols w:space="720"/>
        </w:sectPr>
      </w:pPr>
    </w:p>
    <w:p w:rsidR="00AD4FB5" w:rsidRDefault="008521AC">
      <w:pPr>
        <w:pStyle w:val="a3"/>
        <w:spacing w:before="6" w:after="1"/>
        <w:rPr>
          <w:sz w:val="20"/>
        </w:rPr>
      </w:pPr>
      <w:r>
        <w:rPr>
          <w:noProof/>
          <w:lang w:bidi="ar-SA"/>
        </w:rPr>
        <w:lastRenderedPageBreak/>
        <w:drawing>
          <wp:anchor distT="0" distB="0" distL="0" distR="0" simplePos="0" relativeHeight="249728000" behindDoc="1" locked="0" layoutInCell="1" allowOverlap="1">
            <wp:simplePos x="0" y="0"/>
            <wp:positionH relativeFrom="page">
              <wp:posOffset>360045</wp:posOffset>
            </wp:positionH>
            <wp:positionV relativeFrom="page">
              <wp:posOffset>9013825</wp:posOffset>
            </wp:positionV>
            <wp:extent cx="6879476" cy="180975"/>
            <wp:effectExtent l="0" t="0" r="0" b="0"/>
            <wp:wrapNone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79476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37"/>
        <w:gridCol w:w="1956"/>
        <w:gridCol w:w="444"/>
        <w:gridCol w:w="4941"/>
        <w:gridCol w:w="2692"/>
      </w:tblGrid>
      <w:tr w:rsidR="00AD4FB5">
        <w:trPr>
          <w:trHeight w:val="268"/>
        </w:trPr>
        <w:tc>
          <w:tcPr>
            <w:tcW w:w="737" w:type="dxa"/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  <w:tc>
          <w:tcPr>
            <w:tcW w:w="1956" w:type="dxa"/>
          </w:tcPr>
          <w:p w:rsidR="00AD4FB5" w:rsidRDefault="008521AC">
            <w:pPr>
              <w:pStyle w:val="TableParagraph"/>
              <w:spacing w:line="207" w:lineRule="exact"/>
              <w:ind w:left="85"/>
              <w:rPr>
                <w:sz w:val="19"/>
              </w:rPr>
            </w:pPr>
            <w:r>
              <w:rPr>
                <w:w w:val="105"/>
                <w:sz w:val="19"/>
              </w:rPr>
              <w:t>Авторы, составители</w:t>
            </w:r>
          </w:p>
        </w:tc>
        <w:tc>
          <w:tcPr>
            <w:tcW w:w="5385" w:type="dxa"/>
            <w:gridSpan w:val="2"/>
          </w:tcPr>
          <w:p w:rsidR="00AD4FB5" w:rsidRDefault="008521AC">
            <w:pPr>
              <w:pStyle w:val="TableParagraph"/>
              <w:spacing w:line="207" w:lineRule="exact"/>
              <w:ind w:left="2294" w:right="2287"/>
              <w:jc w:val="center"/>
              <w:rPr>
                <w:sz w:val="19"/>
              </w:rPr>
            </w:pPr>
            <w:r>
              <w:rPr>
                <w:w w:val="105"/>
                <w:sz w:val="19"/>
              </w:rPr>
              <w:t>Заглавие</w:t>
            </w:r>
          </w:p>
        </w:tc>
        <w:tc>
          <w:tcPr>
            <w:tcW w:w="2692" w:type="dxa"/>
          </w:tcPr>
          <w:p w:rsidR="00AD4FB5" w:rsidRDefault="008521AC">
            <w:pPr>
              <w:pStyle w:val="TableParagraph"/>
              <w:spacing w:line="207" w:lineRule="exact"/>
              <w:ind w:left="597"/>
              <w:rPr>
                <w:sz w:val="19"/>
              </w:rPr>
            </w:pPr>
            <w:r>
              <w:rPr>
                <w:w w:val="105"/>
                <w:sz w:val="19"/>
              </w:rPr>
              <w:t>Издательство, год</w:t>
            </w:r>
          </w:p>
        </w:tc>
      </w:tr>
      <w:tr w:rsidR="00AD4FB5">
        <w:trPr>
          <w:trHeight w:val="472"/>
        </w:trPr>
        <w:tc>
          <w:tcPr>
            <w:tcW w:w="737" w:type="dxa"/>
          </w:tcPr>
          <w:p w:rsidR="00AD4FB5" w:rsidRDefault="008521AC">
            <w:pPr>
              <w:pStyle w:val="TableParagraph"/>
              <w:spacing w:line="207" w:lineRule="exact"/>
              <w:ind w:left="164"/>
              <w:rPr>
                <w:sz w:val="19"/>
              </w:rPr>
            </w:pPr>
            <w:r>
              <w:rPr>
                <w:w w:val="105"/>
                <w:sz w:val="19"/>
              </w:rPr>
              <w:t>Л2.7</w:t>
            </w:r>
          </w:p>
        </w:tc>
        <w:tc>
          <w:tcPr>
            <w:tcW w:w="1956" w:type="dxa"/>
          </w:tcPr>
          <w:p w:rsidR="00AD4FB5" w:rsidRDefault="008521AC">
            <w:pPr>
              <w:pStyle w:val="TableParagraph"/>
              <w:spacing w:line="247" w:lineRule="auto"/>
              <w:ind w:left="29"/>
              <w:rPr>
                <w:sz w:val="19"/>
              </w:rPr>
            </w:pPr>
            <w:r>
              <w:rPr>
                <w:w w:val="105"/>
                <w:sz w:val="19"/>
              </w:rPr>
              <w:t>Мерзлякова С.И., Струве Г.А.</w:t>
            </w:r>
          </w:p>
        </w:tc>
        <w:tc>
          <w:tcPr>
            <w:tcW w:w="5385" w:type="dxa"/>
            <w:gridSpan w:val="2"/>
          </w:tcPr>
          <w:p w:rsidR="00AD4FB5" w:rsidRDefault="008521AC">
            <w:pPr>
              <w:pStyle w:val="TableParagraph"/>
              <w:spacing w:line="247" w:lineRule="auto"/>
              <w:ind w:left="58" w:right="705"/>
              <w:rPr>
                <w:sz w:val="19"/>
              </w:rPr>
            </w:pPr>
            <w:r>
              <w:rPr>
                <w:w w:val="105"/>
                <w:sz w:val="19"/>
              </w:rPr>
              <w:t>Музыкально-литературный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материал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3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детей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5-8</w:t>
            </w:r>
            <w:r>
              <w:rPr>
                <w:spacing w:val="-3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лет: Встречи у портрета </w:t>
            </w:r>
            <w:proofErr w:type="spellStart"/>
            <w:r>
              <w:rPr>
                <w:w w:val="105"/>
                <w:sz w:val="19"/>
              </w:rPr>
              <w:t>А.С.Пушкина</w:t>
            </w:r>
            <w:proofErr w:type="spellEnd"/>
            <w:r>
              <w:rPr>
                <w:w w:val="105"/>
                <w:sz w:val="19"/>
              </w:rPr>
              <w:t>:</w:t>
            </w:r>
            <w:r>
              <w:rPr>
                <w:spacing w:val="-3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[Ноты]</w:t>
            </w:r>
          </w:p>
        </w:tc>
        <w:tc>
          <w:tcPr>
            <w:tcW w:w="2692" w:type="dxa"/>
          </w:tcPr>
          <w:p w:rsidR="00AD4FB5" w:rsidRDefault="008521AC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Москва: </w:t>
            </w:r>
            <w:proofErr w:type="spellStart"/>
            <w:r>
              <w:rPr>
                <w:w w:val="105"/>
                <w:sz w:val="19"/>
              </w:rPr>
              <w:t>Владос</w:t>
            </w:r>
            <w:proofErr w:type="spellEnd"/>
            <w:r>
              <w:rPr>
                <w:w w:val="105"/>
                <w:sz w:val="19"/>
              </w:rPr>
              <w:t>, 1999</w:t>
            </w:r>
          </w:p>
        </w:tc>
      </w:tr>
      <w:tr w:rsidR="00AD4FB5">
        <w:trPr>
          <w:trHeight w:val="697"/>
        </w:trPr>
        <w:tc>
          <w:tcPr>
            <w:tcW w:w="737" w:type="dxa"/>
          </w:tcPr>
          <w:p w:rsidR="00AD4FB5" w:rsidRDefault="008521AC">
            <w:pPr>
              <w:pStyle w:val="TableParagraph"/>
              <w:spacing w:line="207" w:lineRule="exact"/>
              <w:ind w:left="164"/>
              <w:rPr>
                <w:sz w:val="19"/>
              </w:rPr>
            </w:pPr>
            <w:r>
              <w:rPr>
                <w:w w:val="105"/>
                <w:sz w:val="19"/>
              </w:rPr>
              <w:t>Л2.8</w:t>
            </w:r>
          </w:p>
        </w:tc>
        <w:tc>
          <w:tcPr>
            <w:tcW w:w="1956" w:type="dxa"/>
          </w:tcPr>
          <w:p w:rsidR="00AD4FB5" w:rsidRDefault="008521AC">
            <w:pPr>
              <w:pStyle w:val="TableParagraph"/>
              <w:spacing w:line="207" w:lineRule="exact"/>
              <w:ind w:left="29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Адищев</w:t>
            </w:r>
            <w:proofErr w:type="spellEnd"/>
            <w:r>
              <w:rPr>
                <w:w w:val="105"/>
                <w:sz w:val="19"/>
              </w:rPr>
              <w:t xml:space="preserve"> В.И.</w:t>
            </w:r>
          </w:p>
        </w:tc>
        <w:tc>
          <w:tcPr>
            <w:tcW w:w="5385" w:type="dxa"/>
            <w:gridSpan w:val="2"/>
          </w:tcPr>
          <w:p w:rsidR="00AD4FB5" w:rsidRDefault="008521AC">
            <w:pPr>
              <w:pStyle w:val="TableParagraph"/>
              <w:spacing w:line="247" w:lineRule="auto"/>
              <w:ind w:left="58" w:right="426"/>
              <w:rPr>
                <w:sz w:val="19"/>
              </w:rPr>
            </w:pPr>
            <w:r>
              <w:rPr>
                <w:spacing w:val="-3"/>
                <w:w w:val="105"/>
                <w:sz w:val="19"/>
              </w:rPr>
              <w:t xml:space="preserve">Музыкальное </w:t>
            </w:r>
            <w:r>
              <w:rPr>
                <w:w w:val="105"/>
                <w:sz w:val="19"/>
              </w:rPr>
              <w:t>образование в женских институтах и кадетских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корпусах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России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второй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половины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XIX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начала XX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века: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теория,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концепция,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практика: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[монография]</w:t>
            </w:r>
          </w:p>
        </w:tc>
        <w:tc>
          <w:tcPr>
            <w:tcW w:w="2692" w:type="dxa"/>
          </w:tcPr>
          <w:p w:rsidR="00AD4FB5" w:rsidRDefault="008521AC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>Москва: Музыка, 2007</w:t>
            </w:r>
          </w:p>
        </w:tc>
      </w:tr>
      <w:tr w:rsidR="00AD4FB5">
        <w:trPr>
          <w:trHeight w:val="921"/>
        </w:trPr>
        <w:tc>
          <w:tcPr>
            <w:tcW w:w="737" w:type="dxa"/>
          </w:tcPr>
          <w:p w:rsidR="00AD4FB5" w:rsidRDefault="008521AC">
            <w:pPr>
              <w:pStyle w:val="TableParagraph"/>
              <w:spacing w:line="207" w:lineRule="exact"/>
              <w:ind w:left="164"/>
              <w:rPr>
                <w:sz w:val="19"/>
              </w:rPr>
            </w:pPr>
            <w:r>
              <w:rPr>
                <w:w w:val="105"/>
                <w:sz w:val="19"/>
              </w:rPr>
              <w:t>Л2.9</w:t>
            </w:r>
          </w:p>
        </w:tc>
        <w:tc>
          <w:tcPr>
            <w:tcW w:w="1956" w:type="dxa"/>
          </w:tcPr>
          <w:p w:rsidR="00AD4FB5" w:rsidRDefault="008521AC">
            <w:pPr>
              <w:pStyle w:val="TableParagraph"/>
              <w:spacing w:line="247" w:lineRule="auto"/>
              <w:ind w:left="29" w:right="103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Камаев</w:t>
            </w:r>
            <w:proofErr w:type="spellEnd"/>
            <w:r>
              <w:rPr>
                <w:w w:val="105"/>
                <w:sz w:val="19"/>
              </w:rPr>
              <w:t xml:space="preserve"> А.Ф., </w:t>
            </w:r>
            <w:proofErr w:type="spellStart"/>
            <w:r>
              <w:rPr>
                <w:w w:val="105"/>
                <w:sz w:val="19"/>
              </w:rPr>
              <w:t>Камаева</w:t>
            </w:r>
            <w:proofErr w:type="spellEnd"/>
            <w:r>
              <w:rPr>
                <w:w w:val="105"/>
                <w:sz w:val="19"/>
              </w:rPr>
              <w:t xml:space="preserve"> Т.Ю.</w:t>
            </w:r>
          </w:p>
        </w:tc>
        <w:tc>
          <w:tcPr>
            <w:tcW w:w="5385" w:type="dxa"/>
            <w:gridSpan w:val="2"/>
          </w:tcPr>
          <w:p w:rsidR="00AD4FB5" w:rsidRDefault="008521AC">
            <w:pPr>
              <w:pStyle w:val="TableParagraph"/>
              <w:spacing w:line="247" w:lineRule="auto"/>
              <w:ind w:left="58" w:right="429"/>
              <w:rPr>
                <w:sz w:val="19"/>
              </w:rPr>
            </w:pPr>
            <w:r>
              <w:rPr>
                <w:w w:val="105"/>
                <w:sz w:val="19"/>
              </w:rPr>
              <w:t xml:space="preserve">Народное музыкальное творчество: </w:t>
            </w:r>
            <w:proofErr w:type="spellStart"/>
            <w:r>
              <w:rPr>
                <w:w w:val="105"/>
                <w:sz w:val="19"/>
              </w:rPr>
              <w:t>учеб.пособие</w:t>
            </w:r>
            <w:proofErr w:type="spellEnd"/>
            <w:r>
              <w:rPr>
                <w:w w:val="105"/>
                <w:sz w:val="19"/>
              </w:rPr>
              <w:t xml:space="preserve"> для студентов </w:t>
            </w:r>
            <w:proofErr w:type="spellStart"/>
            <w:r>
              <w:rPr>
                <w:w w:val="105"/>
                <w:sz w:val="19"/>
              </w:rPr>
              <w:t>вузов,обуч-ся</w:t>
            </w:r>
            <w:proofErr w:type="spellEnd"/>
            <w:r>
              <w:rPr>
                <w:w w:val="105"/>
                <w:sz w:val="19"/>
              </w:rPr>
              <w:t xml:space="preserve"> по </w:t>
            </w:r>
            <w:r>
              <w:rPr>
                <w:sz w:val="19"/>
              </w:rPr>
              <w:t>спец."Муз.образование":рек.Учеб.-</w:t>
            </w:r>
            <w:proofErr w:type="spellStart"/>
            <w:r>
              <w:rPr>
                <w:sz w:val="19"/>
              </w:rPr>
              <w:t>метод.объединением</w:t>
            </w:r>
            <w:proofErr w:type="spellEnd"/>
            <w:r>
              <w:rPr>
                <w:sz w:val="19"/>
              </w:rPr>
              <w:t xml:space="preserve"> по </w:t>
            </w:r>
            <w:proofErr w:type="spellStart"/>
            <w:r>
              <w:rPr>
                <w:w w:val="105"/>
                <w:sz w:val="19"/>
              </w:rPr>
              <w:t>спец.пед.образования</w:t>
            </w:r>
            <w:proofErr w:type="spellEnd"/>
          </w:p>
        </w:tc>
        <w:tc>
          <w:tcPr>
            <w:tcW w:w="2692" w:type="dxa"/>
          </w:tcPr>
          <w:p w:rsidR="00AD4FB5" w:rsidRDefault="008521AC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>Москва: Академия, 2008</w:t>
            </w:r>
          </w:p>
        </w:tc>
      </w:tr>
      <w:tr w:rsidR="00AD4FB5">
        <w:trPr>
          <w:trHeight w:val="472"/>
        </w:trPr>
        <w:tc>
          <w:tcPr>
            <w:tcW w:w="737" w:type="dxa"/>
          </w:tcPr>
          <w:p w:rsidR="00AD4FB5" w:rsidRDefault="008521AC">
            <w:pPr>
              <w:pStyle w:val="TableParagraph"/>
              <w:spacing w:line="207" w:lineRule="exact"/>
              <w:ind w:left="115"/>
              <w:rPr>
                <w:sz w:val="19"/>
              </w:rPr>
            </w:pPr>
            <w:r>
              <w:rPr>
                <w:w w:val="105"/>
                <w:sz w:val="19"/>
              </w:rPr>
              <w:t>Л2.10</w:t>
            </w:r>
          </w:p>
        </w:tc>
        <w:tc>
          <w:tcPr>
            <w:tcW w:w="1956" w:type="dxa"/>
          </w:tcPr>
          <w:p w:rsidR="00AD4FB5" w:rsidRDefault="008521AC">
            <w:pPr>
              <w:pStyle w:val="TableParagraph"/>
              <w:spacing w:line="207" w:lineRule="exact"/>
              <w:ind w:left="29"/>
              <w:rPr>
                <w:sz w:val="19"/>
              </w:rPr>
            </w:pPr>
            <w:r>
              <w:rPr>
                <w:w w:val="105"/>
                <w:sz w:val="19"/>
              </w:rPr>
              <w:t>Зарецкая Н.В.</w:t>
            </w:r>
          </w:p>
        </w:tc>
        <w:tc>
          <w:tcPr>
            <w:tcW w:w="5385" w:type="dxa"/>
            <w:gridSpan w:val="2"/>
          </w:tcPr>
          <w:p w:rsidR="00AD4FB5" w:rsidRDefault="008521AC">
            <w:pPr>
              <w:pStyle w:val="TableParagraph"/>
              <w:spacing w:line="247" w:lineRule="auto"/>
              <w:ind w:left="58" w:right="313"/>
              <w:rPr>
                <w:sz w:val="19"/>
              </w:rPr>
            </w:pPr>
            <w:r>
              <w:rPr>
                <w:w w:val="105"/>
                <w:sz w:val="19"/>
              </w:rPr>
              <w:t xml:space="preserve">Календарные </w:t>
            </w:r>
            <w:r>
              <w:rPr>
                <w:spacing w:val="-4"/>
                <w:w w:val="105"/>
                <w:sz w:val="19"/>
              </w:rPr>
              <w:t xml:space="preserve">музыкальные </w:t>
            </w:r>
            <w:r>
              <w:rPr>
                <w:w w:val="105"/>
                <w:sz w:val="19"/>
              </w:rPr>
              <w:t>праздники для детей среднего дошкольного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возраста:</w:t>
            </w:r>
            <w:r>
              <w:rPr>
                <w:spacing w:val="-2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Пособие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практ.работников</w:t>
            </w:r>
            <w:proofErr w:type="spellEnd"/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ДОУ</w:t>
            </w:r>
          </w:p>
        </w:tc>
        <w:tc>
          <w:tcPr>
            <w:tcW w:w="2692" w:type="dxa"/>
          </w:tcPr>
          <w:p w:rsidR="00AD4FB5" w:rsidRDefault="008521AC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>Москва: Айрис-пресс, 2005</w:t>
            </w:r>
          </w:p>
        </w:tc>
      </w:tr>
      <w:tr w:rsidR="00AD4FB5">
        <w:trPr>
          <w:trHeight w:val="472"/>
        </w:trPr>
        <w:tc>
          <w:tcPr>
            <w:tcW w:w="737" w:type="dxa"/>
          </w:tcPr>
          <w:p w:rsidR="00AD4FB5" w:rsidRDefault="008521AC">
            <w:pPr>
              <w:pStyle w:val="TableParagraph"/>
              <w:spacing w:line="207" w:lineRule="exact"/>
              <w:ind w:left="115"/>
              <w:rPr>
                <w:sz w:val="19"/>
              </w:rPr>
            </w:pPr>
            <w:r>
              <w:rPr>
                <w:w w:val="105"/>
                <w:sz w:val="19"/>
              </w:rPr>
              <w:t>Л2.11</w:t>
            </w:r>
          </w:p>
        </w:tc>
        <w:tc>
          <w:tcPr>
            <w:tcW w:w="1956" w:type="dxa"/>
          </w:tcPr>
          <w:p w:rsidR="00AD4FB5" w:rsidRDefault="008521AC">
            <w:pPr>
              <w:pStyle w:val="TableParagraph"/>
              <w:spacing w:line="207" w:lineRule="exact"/>
              <w:ind w:left="29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Казарьян</w:t>
            </w:r>
            <w:proofErr w:type="spellEnd"/>
            <w:r>
              <w:rPr>
                <w:w w:val="105"/>
                <w:sz w:val="19"/>
              </w:rPr>
              <w:t xml:space="preserve"> Е.Е.</w:t>
            </w:r>
          </w:p>
        </w:tc>
        <w:tc>
          <w:tcPr>
            <w:tcW w:w="5385" w:type="dxa"/>
            <w:gridSpan w:val="2"/>
          </w:tcPr>
          <w:p w:rsidR="00AD4FB5" w:rsidRDefault="008521AC">
            <w:pPr>
              <w:pStyle w:val="TableParagraph"/>
              <w:spacing w:line="247" w:lineRule="auto"/>
              <w:ind w:left="58" w:right="971"/>
              <w:rPr>
                <w:sz w:val="19"/>
              </w:rPr>
            </w:pPr>
            <w:r>
              <w:rPr>
                <w:spacing w:val="-4"/>
                <w:w w:val="105"/>
                <w:sz w:val="19"/>
              </w:rPr>
              <w:t>Музыкальная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литература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эрудитов: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Пособие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 учащихся</w:t>
            </w:r>
          </w:p>
        </w:tc>
        <w:tc>
          <w:tcPr>
            <w:tcW w:w="2692" w:type="dxa"/>
          </w:tcPr>
          <w:p w:rsidR="00AD4FB5" w:rsidRDefault="008521AC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>Волгоград: ВГИПК РО, 2006</w:t>
            </w:r>
          </w:p>
        </w:tc>
      </w:tr>
      <w:tr w:rsidR="00AD4FB5">
        <w:trPr>
          <w:trHeight w:val="472"/>
        </w:trPr>
        <w:tc>
          <w:tcPr>
            <w:tcW w:w="737" w:type="dxa"/>
          </w:tcPr>
          <w:p w:rsidR="00AD4FB5" w:rsidRDefault="008521AC">
            <w:pPr>
              <w:pStyle w:val="TableParagraph"/>
              <w:spacing w:line="207" w:lineRule="exact"/>
              <w:ind w:left="115"/>
              <w:rPr>
                <w:sz w:val="19"/>
              </w:rPr>
            </w:pPr>
            <w:r>
              <w:rPr>
                <w:w w:val="105"/>
                <w:sz w:val="19"/>
              </w:rPr>
              <w:t>Л2.12</w:t>
            </w:r>
          </w:p>
        </w:tc>
        <w:tc>
          <w:tcPr>
            <w:tcW w:w="1956" w:type="dxa"/>
          </w:tcPr>
          <w:p w:rsidR="00AD4FB5" w:rsidRDefault="008521AC">
            <w:pPr>
              <w:pStyle w:val="TableParagraph"/>
              <w:spacing w:line="247" w:lineRule="auto"/>
              <w:ind w:left="29"/>
              <w:rPr>
                <w:sz w:val="19"/>
              </w:rPr>
            </w:pPr>
            <w:r>
              <w:rPr>
                <w:w w:val="105"/>
                <w:sz w:val="19"/>
              </w:rPr>
              <w:t>Баженова Л.М., Некрасова Л.М.</w:t>
            </w:r>
          </w:p>
        </w:tc>
        <w:tc>
          <w:tcPr>
            <w:tcW w:w="5385" w:type="dxa"/>
            <w:gridSpan w:val="2"/>
          </w:tcPr>
          <w:p w:rsidR="00AD4FB5" w:rsidRDefault="008521AC">
            <w:pPr>
              <w:pStyle w:val="TableParagraph"/>
              <w:spacing w:line="247" w:lineRule="auto"/>
              <w:ind w:left="58" w:right="611"/>
              <w:rPr>
                <w:sz w:val="19"/>
              </w:rPr>
            </w:pPr>
            <w:r>
              <w:rPr>
                <w:w w:val="105"/>
                <w:sz w:val="19"/>
              </w:rPr>
              <w:t>Мировая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художественная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культура.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XX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век.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Кино,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театр, </w:t>
            </w:r>
            <w:r>
              <w:rPr>
                <w:spacing w:val="-4"/>
                <w:w w:val="105"/>
                <w:sz w:val="19"/>
              </w:rPr>
              <w:t>музыка</w:t>
            </w:r>
          </w:p>
        </w:tc>
        <w:tc>
          <w:tcPr>
            <w:tcW w:w="2692" w:type="dxa"/>
          </w:tcPr>
          <w:p w:rsidR="00AD4FB5" w:rsidRDefault="008521AC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>Москва: Питер, 2009</w:t>
            </w:r>
          </w:p>
        </w:tc>
      </w:tr>
      <w:tr w:rsidR="00AD4FB5">
        <w:trPr>
          <w:trHeight w:val="921"/>
        </w:trPr>
        <w:tc>
          <w:tcPr>
            <w:tcW w:w="737" w:type="dxa"/>
          </w:tcPr>
          <w:p w:rsidR="00AD4FB5" w:rsidRDefault="008521AC">
            <w:pPr>
              <w:pStyle w:val="TableParagraph"/>
              <w:spacing w:line="207" w:lineRule="exact"/>
              <w:ind w:left="115"/>
              <w:rPr>
                <w:sz w:val="19"/>
              </w:rPr>
            </w:pPr>
            <w:r>
              <w:rPr>
                <w:w w:val="105"/>
                <w:sz w:val="19"/>
              </w:rPr>
              <w:t>Л2.13</w:t>
            </w:r>
          </w:p>
        </w:tc>
        <w:tc>
          <w:tcPr>
            <w:tcW w:w="1956" w:type="dxa"/>
          </w:tcPr>
          <w:p w:rsidR="00AD4FB5" w:rsidRDefault="008521AC">
            <w:pPr>
              <w:pStyle w:val="TableParagraph"/>
              <w:spacing w:line="247" w:lineRule="auto"/>
              <w:ind w:left="29" w:right="103"/>
              <w:rPr>
                <w:sz w:val="19"/>
              </w:rPr>
            </w:pPr>
            <w:proofErr w:type="spellStart"/>
            <w:r>
              <w:rPr>
                <w:w w:val="105"/>
                <w:sz w:val="19"/>
              </w:rPr>
              <w:t>Камаев</w:t>
            </w:r>
            <w:proofErr w:type="spellEnd"/>
            <w:r>
              <w:rPr>
                <w:w w:val="105"/>
                <w:sz w:val="19"/>
              </w:rPr>
              <w:t xml:space="preserve"> А.Ф., </w:t>
            </w:r>
            <w:proofErr w:type="spellStart"/>
            <w:r>
              <w:rPr>
                <w:w w:val="105"/>
                <w:sz w:val="19"/>
              </w:rPr>
              <w:t>Камаева</w:t>
            </w:r>
            <w:proofErr w:type="spellEnd"/>
            <w:r>
              <w:rPr>
                <w:w w:val="105"/>
                <w:sz w:val="19"/>
              </w:rPr>
              <w:t xml:space="preserve"> Т.Ю.</w:t>
            </w:r>
          </w:p>
        </w:tc>
        <w:tc>
          <w:tcPr>
            <w:tcW w:w="5385" w:type="dxa"/>
            <w:gridSpan w:val="2"/>
          </w:tcPr>
          <w:p w:rsidR="00AD4FB5" w:rsidRDefault="008521AC">
            <w:pPr>
              <w:pStyle w:val="TableParagraph"/>
              <w:spacing w:line="247" w:lineRule="auto"/>
              <w:ind w:left="58" w:right="429"/>
              <w:rPr>
                <w:sz w:val="19"/>
              </w:rPr>
            </w:pPr>
            <w:r>
              <w:rPr>
                <w:w w:val="105"/>
                <w:sz w:val="19"/>
              </w:rPr>
              <w:t xml:space="preserve">Народное музыкальное творчество: </w:t>
            </w:r>
            <w:proofErr w:type="spellStart"/>
            <w:r>
              <w:rPr>
                <w:w w:val="105"/>
                <w:sz w:val="19"/>
              </w:rPr>
              <w:t>учеб.пособие</w:t>
            </w:r>
            <w:proofErr w:type="spellEnd"/>
            <w:r>
              <w:rPr>
                <w:w w:val="105"/>
                <w:sz w:val="19"/>
              </w:rPr>
              <w:t xml:space="preserve"> для студентов </w:t>
            </w:r>
            <w:proofErr w:type="spellStart"/>
            <w:r>
              <w:rPr>
                <w:w w:val="105"/>
                <w:sz w:val="19"/>
              </w:rPr>
              <w:t>вузов,обуч-ся</w:t>
            </w:r>
            <w:proofErr w:type="spellEnd"/>
            <w:r>
              <w:rPr>
                <w:w w:val="105"/>
                <w:sz w:val="19"/>
              </w:rPr>
              <w:t xml:space="preserve"> по </w:t>
            </w:r>
            <w:r>
              <w:rPr>
                <w:sz w:val="19"/>
              </w:rPr>
              <w:t>спец."Муз.образование":рек.Учеб.-</w:t>
            </w:r>
            <w:proofErr w:type="spellStart"/>
            <w:r>
              <w:rPr>
                <w:sz w:val="19"/>
              </w:rPr>
              <w:t>метод.объединением</w:t>
            </w:r>
            <w:proofErr w:type="spellEnd"/>
            <w:r>
              <w:rPr>
                <w:sz w:val="19"/>
              </w:rPr>
              <w:t xml:space="preserve"> по </w:t>
            </w:r>
            <w:proofErr w:type="spellStart"/>
            <w:r>
              <w:rPr>
                <w:w w:val="105"/>
                <w:sz w:val="19"/>
              </w:rPr>
              <w:t>спец.пед.образования</w:t>
            </w:r>
            <w:proofErr w:type="spellEnd"/>
          </w:p>
        </w:tc>
        <w:tc>
          <w:tcPr>
            <w:tcW w:w="2692" w:type="dxa"/>
          </w:tcPr>
          <w:p w:rsidR="00AD4FB5" w:rsidRDefault="008521AC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>Москва: Академия, 2005</w:t>
            </w:r>
          </w:p>
        </w:tc>
      </w:tr>
      <w:tr w:rsidR="00AD4FB5">
        <w:trPr>
          <w:trHeight w:val="1369"/>
        </w:trPr>
        <w:tc>
          <w:tcPr>
            <w:tcW w:w="737" w:type="dxa"/>
          </w:tcPr>
          <w:p w:rsidR="00AD4FB5" w:rsidRDefault="008521AC">
            <w:pPr>
              <w:pStyle w:val="TableParagraph"/>
              <w:spacing w:line="207" w:lineRule="exact"/>
              <w:ind w:left="115"/>
              <w:rPr>
                <w:sz w:val="19"/>
              </w:rPr>
            </w:pPr>
            <w:r>
              <w:rPr>
                <w:w w:val="105"/>
                <w:sz w:val="19"/>
              </w:rPr>
              <w:t>Л2.14</w:t>
            </w:r>
          </w:p>
        </w:tc>
        <w:tc>
          <w:tcPr>
            <w:tcW w:w="1956" w:type="dxa"/>
          </w:tcPr>
          <w:p w:rsidR="00AD4FB5" w:rsidRDefault="008521AC">
            <w:pPr>
              <w:pStyle w:val="TableParagraph"/>
              <w:spacing w:line="207" w:lineRule="exact"/>
              <w:ind w:left="29"/>
              <w:rPr>
                <w:sz w:val="19"/>
              </w:rPr>
            </w:pPr>
            <w:r>
              <w:rPr>
                <w:w w:val="105"/>
                <w:sz w:val="19"/>
              </w:rPr>
              <w:t>Овчаров И.В.</w:t>
            </w:r>
          </w:p>
        </w:tc>
        <w:tc>
          <w:tcPr>
            <w:tcW w:w="5385" w:type="dxa"/>
            <w:gridSpan w:val="2"/>
          </w:tcPr>
          <w:p w:rsidR="00AD4FB5" w:rsidRDefault="008521AC">
            <w:pPr>
              <w:pStyle w:val="TableParagraph"/>
              <w:spacing w:line="247" w:lineRule="auto"/>
              <w:ind w:left="58" w:right="426"/>
              <w:rPr>
                <w:sz w:val="19"/>
              </w:rPr>
            </w:pPr>
            <w:r>
              <w:rPr>
                <w:w w:val="105"/>
                <w:sz w:val="19"/>
              </w:rPr>
              <w:t xml:space="preserve">Импровизация в музыке: сущность, структура, методы </w:t>
            </w:r>
            <w:r>
              <w:rPr>
                <w:sz w:val="19"/>
              </w:rPr>
              <w:t xml:space="preserve">формирования и профессионального совершенствования в </w:t>
            </w:r>
            <w:r>
              <w:rPr>
                <w:w w:val="105"/>
                <w:sz w:val="19"/>
              </w:rPr>
              <w:t xml:space="preserve">процессе музыкальных занятий (на материале учебной работы в классах </w:t>
            </w:r>
            <w:proofErr w:type="spellStart"/>
            <w:r>
              <w:rPr>
                <w:w w:val="105"/>
                <w:sz w:val="19"/>
              </w:rPr>
              <w:t>эстрадно</w:t>
            </w:r>
            <w:proofErr w:type="spellEnd"/>
            <w:r>
              <w:rPr>
                <w:w w:val="105"/>
                <w:sz w:val="19"/>
              </w:rPr>
              <w:t xml:space="preserve">-джазового искусства): </w:t>
            </w:r>
            <w:proofErr w:type="spellStart"/>
            <w:r>
              <w:rPr>
                <w:w w:val="105"/>
                <w:sz w:val="19"/>
              </w:rPr>
              <w:t>автореф.дис.на</w:t>
            </w:r>
            <w:proofErr w:type="spellEnd"/>
            <w:r>
              <w:rPr>
                <w:w w:val="105"/>
                <w:sz w:val="19"/>
              </w:rPr>
              <w:t xml:space="preserve"> соиск.учен.степ.канд.пед.наук.13.00.08- теория и методика </w:t>
            </w:r>
            <w:proofErr w:type="spellStart"/>
            <w:r>
              <w:rPr>
                <w:w w:val="105"/>
                <w:sz w:val="19"/>
              </w:rPr>
              <w:t>проф.образования</w:t>
            </w:r>
            <w:proofErr w:type="spellEnd"/>
          </w:p>
        </w:tc>
        <w:tc>
          <w:tcPr>
            <w:tcW w:w="2692" w:type="dxa"/>
          </w:tcPr>
          <w:p w:rsidR="00AD4FB5" w:rsidRDefault="008521AC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>Белгород: , 2011</w:t>
            </w:r>
          </w:p>
        </w:tc>
      </w:tr>
      <w:tr w:rsidR="00AD4FB5">
        <w:trPr>
          <w:trHeight w:val="268"/>
        </w:trPr>
        <w:tc>
          <w:tcPr>
            <w:tcW w:w="737" w:type="dxa"/>
          </w:tcPr>
          <w:p w:rsidR="00AD4FB5" w:rsidRDefault="008521AC">
            <w:pPr>
              <w:pStyle w:val="TableParagraph"/>
              <w:spacing w:line="207" w:lineRule="exact"/>
              <w:ind w:left="115"/>
              <w:rPr>
                <w:sz w:val="19"/>
              </w:rPr>
            </w:pPr>
            <w:r>
              <w:rPr>
                <w:w w:val="105"/>
                <w:sz w:val="19"/>
              </w:rPr>
              <w:t>Л2.15</w:t>
            </w:r>
          </w:p>
        </w:tc>
        <w:tc>
          <w:tcPr>
            <w:tcW w:w="1956" w:type="dxa"/>
          </w:tcPr>
          <w:p w:rsidR="00AD4FB5" w:rsidRDefault="008521AC">
            <w:pPr>
              <w:pStyle w:val="TableParagraph"/>
              <w:spacing w:line="207" w:lineRule="exact"/>
              <w:ind w:left="29"/>
              <w:rPr>
                <w:sz w:val="19"/>
              </w:rPr>
            </w:pPr>
            <w:r>
              <w:rPr>
                <w:w w:val="105"/>
                <w:sz w:val="19"/>
              </w:rPr>
              <w:t>Калинина Г.Ф.</w:t>
            </w:r>
          </w:p>
        </w:tc>
        <w:tc>
          <w:tcPr>
            <w:tcW w:w="5385" w:type="dxa"/>
            <w:gridSpan w:val="2"/>
          </w:tcPr>
          <w:p w:rsidR="00AD4FB5" w:rsidRDefault="008521AC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Игры на уроках музыкальной литературы</w:t>
            </w:r>
          </w:p>
        </w:tc>
        <w:tc>
          <w:tcPr>
            <w:tcW w:w="2692" w:type="dxa"/>
          </w:tcPr>
          <w:p w:rsidR="00AD4FB5" w:rsidRDefault="008521AC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Москва: </w:t>
            </w:r>
            <w:proofErr w:type="spellStart"/>
            <w:r>
              <w:rPr>
                <w:w w:val="105"/>
                <w:sz w:val="19"/>
              </w:rPr>
              <w:t>Б.и</w:t>
            </w:r>
            <w:proofErr w:type="spellEnd"/>
            <w:r>
              <w:rPr>
                <w:w w:val="105"/>
                <w:sz w:val="19"/>
              </w:rPr>
              <w:t>., 2013</w:t>
            </w:r>
          </w:p>
        </w:tc>
      </w:tr>
      <w:tr w:rsidR="00AD4FB5">
        <w:trPr>
          <w:trHeight w:val="268"/>
        </w:trPr>
        <w:tc>
          <w:tcPr>
            <w:tcW w:w="737" w:type="dxa"/>
          </w:tcPr>
          <w:p w:rsidR="00AD4FB5" w:rsidRDefault="008521AC">
            <w:pPr>
              <w:pStyle w:val="TableParagraph"/>
              <w:spacing w:line="207" w:lineRule="exact"/>
              <w:ind w:left="115"/>
              <w:rPr>
                <w:sz w:val="19"/>
              </w:rPr>
            </w:pPr>
            <w:r>
              <w:rPr>
                <w:w w:val="105"/>
                <w:sz w:val="19"/>
              </w:rPr>
              <w:t>Л2.16</w:t>
            </w:r>
          </w:p>
        </w:tc>
        <w:tc>
          <w:tcPr>
            <w:tcW w:w="1956" w:type="dxa"/>
          </w:tcPr>
          <w:p w:rsidR="00AD4FB5" w:rsidRDefault="008521AC">
            <w:pPr>
              <w:pStyle w:val="TableParagraph"/>
              <w:spacing w:line="207" w:lineRule="exact"/>
              <w:ind w:left="29"/>
              <w:rPr>
                <w:sz w:val="19"/>
              </w:rPr>
            </w:pPr>
            <w:r>
              <w:rPr>
                <w:w w:val="105"/>
                <w:sz w:val="19"/>
              </w:rPr>
              <w:t>Калинина Г.Ф.</w:t>
            </w:r>
          </w:p>
        </w:tc>
        <w:tc>
          <w:tcPr>
            <w:tcW w:w="5385" w:type="dxa"/>
            <w:gridSpan w:val="2"/>
          </w:tcPr>
          <w:p w:rsidR="00AD4FB5" w:rsidRDefault="008521AC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Игры на уроках музыкальной литературы</w:t>
            </w:r>
          </w:p>
        </w:tc>
        <w:tc>
          <w:tcPr>
            <w:tcW w:w="2692" w:type="dxa"/>
          </w:tcPr>
          <w:p w:rsidR="00AD4FB5" w:rsidRDefault="008521AC">
            <w:pPr>
              <w:pStyle w:val="TableParagraph"/>
              <w:spacing w:line="207" w:lineRule="exact"/>
              <w:ind w:left="59"/>
              <w:rPr>
                <w:sz w:val="19"/>
              </w:rPr>
            </w:pPr>
            <w:r>
              <w:rPr>
                <w:w w:val="105"/>
                <w:sz w:val="19"/>
              </w:rPr>
              <w:t xml:space="preserve">Москва: </w:t>
            </w:r>
            <w:proofErr w:type="spellStart"/>
            <w:r>
              <w:rPr>
                <w:w w:val="105"/>
                <w:sz w:val="19"/>
              </w:rPr>
              <w:t>Б.и</w:t>
            </w:r>
            <w:proofErr w:type="spellEnd"/>
            <w:r>
              <w:rPr>
                <w:w w:val="105"/>
                <w:sz w:val="19"/>
              </w:rPr>
              <w:t>., 2010</w:t>
            </w:r>
          </w:p>
        </w:tc>
      </w:tr>
      <w:tr w:rsidR="00AD4FB5">
        <w:trPr>
          <w:trHeight w:val="268"/>
        </w:trPr>
        <w:tc>
          <w:tcPr>
            <w:tcW w:w="10770" w:type="dxa"/>
            <w:gridSpan w:val="5"/>
          </w:tcPr>
          <w:p w:rsidR="00AD4FB5" w:rsidRDefault="008521AC">
            <w:pPr>
              <w:pStyle w:val="TableParagraph"/>
              <w:spacing w:line="207" w:lineRule="exact"/>
              <w:ind w:left="1757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AD4FB5">
        <w:trPr>
          <w:trHeight w:val="472"/>
        </w:trPr>
        <w:tc>
          <w:tcPr>
            <w:tcW w:w="737" w:type="dxa"/>
          </w:tcPr>
          <w:p w:rsidR="00AD4FB5" w:rsidRDefault="008521AC">
            <w:pPr>
              <w:pStyle w:val="TableParagraph"/>
              <w:spacing w:line="207" w:lineRule="exact"/>
              <w:ind w:left="239"/>
              <w:rPr>
                <w:sz w:val="19"/>
              </w:rPr>
            </w:pPr>
            <w:r>
              <w:rPr>
                <w:w w:val="105"/>
                <w:sz w:val="19"/>
              </w:rPr>
              <w:t>Э1</w:t>
            </w:r>
          </w:p>
        </w:tc>
        <w:tc>
          <w:tcPr>
            <w:tcW w:w="10033" w:type="dxa"/>
            <w:gridSpan w:val="4"/>
          </w:tcPr>
          <w:p w:rsidR="00AD4FB5" w:rsidRDefault="008521AC">
            <w:pPr>
              <w:pStyle w:val="TableParagraph"/>
              <w:spacing w:line="247" w:lineRule="auto"/>
              <w:ind w:left="29" w:right="399"/>
              <w:rPr>
                <w:sz w:val="19"/>
              </w:rPr>
            </w:pPr>
            <w:r>
              <w:rPr>
                <w:w w:val="105"/>
                <w:sz w:val="19"/>
              </w:rPr>
              <w:t>Абдуллин,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Э.Б.</w:t>
            </w:r>
            <w:r>
              <w:rPr>
                <w:spacing w:val="-1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Теория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музыкального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: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учебник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/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Э.Б.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Абдуллин,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Е.В.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Николаева.</w:t>
            </w:r>
            <w:r>
              <w:rPr>
                <w:spacing w:val="-1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2-е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изд.,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испр</w:t>
            </w:r>
            <w:proofErr w:type="spellEnd"/>
            <w:r>
              <w:rPr>
                <w:w w:val="105"/>
                <w:sz w:val="19"/>
              </w:rPr>
              <w:t>.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 доп.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: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Прометей,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2013.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432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с.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Библиогр</w:t>
            </w:r>
            <w:proofErr w:type="spellEnd"/>
            <w:r>
              <w:rPr>
                <w:w w:val="105"/>
                <w:sz w:val="19"/>
              </w:rPr>
              <w:t>.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1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кн.</w:t>
            </w:r>
            <w:r>
              <w:rPr>
                <w:spacing w:val="-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-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ISBN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978-5-7042-2430-3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;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То</w:t>
            </w:r>
            <w:r>
              <w:rPr>
                <w:spacing w:val="-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же</w:t>
            </w:r>
            <w:r>
              <w:rPr>
                <w:spacing w:val="-1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[Электронный</w:t>
            </w:r>
            <w:r>
              <w:rPr>
                <w:spacing w:val="-10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ресурс].</w:t>
            </w:r>
          </w:p>
        </w:tc>
      </w:tr>
      <w:tr w:rsidR="00AD4FB5">
        <w:trPr>
          <w:trHeight w:val="921"/>
        </w:trPr>
        <w:tc>
          <w:tcPr>
            <w:tcW w:w="737" w:type="dxa"/>
          </w:tcPr>
          <w:p w:rsidR="00AD4FB5" w:rsidRDefault="008521AC">
            <w:pPr>
              <w:pStyle w:val="TableParagraph"/>
              <w:spacing w:line="207" w:lineRule="exact"/>
              <w:ind w:left="239"/>
              <w:rPr>
                <w:sz w:val="19"/>
              </w:rPr>
            </w:pPr>
            <w:r>
              <w:rPr>
                <w:w w:val="105"/>
                <w:sz w:val="19"/>
              </w:rPr>
              <w:t>Э2</w:t>
            </w:r>
          </w:p>
        </w:tc>
        <w:tc>
          <w:tcPr>
            <w:tcW w:w="10033" w:type="dxa"/>
            <w:gridSpan w:val="4"/>
          </w:tcPr>
          <w:p w:rsidR="00AD4FB5" w:rsidRDefault="008521AC">
            <w:pPr>
              <w:pStyle w:val="TableParagraph"/>
              <w:spacing w:line="247" w:lineRule="auto"/>
              <w:ind w:left="29" w:right="399"/>
              <w:rPr>
                <w:sz w:val="19"/>
              </w:rPr>
            </w:pPr>
            <w:r>
              <w:rPr>
                <w:w w:val="105"/>
                <w:sz w:val="19"/>
              </w:rPr>
              <w:t>Красильников,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И.М.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Электронное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музыкальное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творчество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в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системе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художественного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: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монография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/ И.М.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Красильников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;</w:t>
            </w:r>
            <w:r>
              <w:rPr>
                <w:spacing w:val="-2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Государственное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учреждение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Институт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художественного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образования</w:t>
            </w:r>
            <w:r>
              <w:rPr>
                <w:spacing w:val="-27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Российской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 xml:space="preserve">академии образования. - </w:t>
            </w:r>
            <w:r>
              <w:rPr>
                <w:spacing w:val="-3"/>
                <w:w w:val="105"/>
                <w:sz w:val="19"/>
              </w:rPr>
              <w:t xml:space="preserve">Дубна </w:t>
            </w:r>
            <w:r>
              <w:rPr>
                <w:w w:val="105"/>
                <w:sz w:val="19"/>
              </w:rPr>
              <w:t xml:space="preserve">: Феникс+, 2007. - 496 с. : ил. - </w:t>
            </w:r>
            <w:proofErr w:type="spellStart"/>
            <w:r>
              <w:rPr>
                <w:w w:val="105"/>
                <w:sz w:val="19"/>
              </w:rPr>
              <w:t>Библиогр</w:t>
            </w:r>
            <w:proofErr w:type="spellEnd"/>
            <w:r>
              <w:rPr>
                <w:w w:val="105"/>
                <w:sz w:val="19"/>
              </w:rPr>
              <w:t xml:space="preserve">. в кн. - ISBN 978 -5- 9279- 0085- 5 ; То </w:t>
            </w:r>
            <w:r>
              <w:rPr>
                <w:spacing w:val="-3"/>
                <w:w w:val="105"/>
                <w:sz w:val="19"/>
              </w:rPr>
              <w:t xml:space="preserve">же </w:t>
            </w:r>
            <w:r>
              <w:rPr>
                <w:w w:val="105"/>
                <w:sz w:val="19"/>
              </w:rPr>
              <w:t>[Электронный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ре</w:t>
            </w:r>
          </w:p>
        </w:tc>
      </w:tr>
      <w:tr w:rsidR="00AD4FB5">
        <w:trPr>
          <w:trHeight w:val="268"/>
        </w:trPr>
        <w:tc>
          <w:tcPr>
            <w:tcW w:w="10770" w:type="dxa"/>
            <w:gridSpan w:val="5"/>
          </w:tcPr>
          <w:p w:rsidR="00AD4FB5" w:rsidRDefault="008521AC">
            <w:pPr>
              <w:pStyle w:val="TableParagraph"/>
              <w:spacing w:line="207" w:lineRule="exact"/>
              <w:ind w:left="3509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6.3.1 Перечень программного обеспечения</w:t>
            </w:r>
          </w:p>
        </w:tc>
      </w:tr>
      <w:tr w:rsidR="00AD4FB5">
        <w:trPr>
          <w:trHeight w:val="502"/>
        </w:trPr>
        <w:tc>
          <w:tcPr>
            <w:tcW w:w="737" w:type="dxa"/>
          </w:tcPr>
          <w:p w:rsidR="00AD4FB5" w:rsidRDefault="008521AC">
            <w:pPr>
              <w:pStyle w:val="TableParagraph"/>
              <w:spacing w:before="4"/>
              <w:ind w:left="162"/>
              <w:rPr>
                <w:sz w:val="19"/>
              </w:rPr>
            </w:pPr>
            <w:r>
              <w:rPr>
                <w:w w:val="105"/>
                <w:sz w:val="19"/>
              </w:rPr>
              <w:t>6.3.1.1</w:t>
            </w:r>
          </w:p>
        </w:tc>
        <w:tc>
          <w:tcPr>
            <w:tcW w:w="10033" w:type="dxa"/>
            <w:gridSpan w:val="4"/>
          </w:tcPr>
          <w:p w:rsidR="00AD4FB5" w:rsidRDefault="008521AC">
            <w:pPr>
              <w:pStyle w:val="TableParagraph"/>
              <w:spacing w:before="4" w:line="247" w:lineRule="auto"/>
              <w:ind w:left="86" w:right="399"/>
              <w:rPr>
                <w:sz w:val="19"/>
              </w:rPr>
            </w:pPr>
            <w:r>
              <w:rPr>
                <w:w w:val="105"/>
                <w:sz w:val="19"/>
              </w:rPr>
              <w:t>LMS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Moodle</w:t>
            </w:r>
            <w:proofErr w:type="spellEnd"/>
            <w:r>
              <w:rPr>
                <w:w w:val="105"/>
                <w:sz w:val="19"/>
              </w:rPr>
              <w:t>,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Пакет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Microsoft</w:t>
            </w:r>
            <w:proofErr w:type="spellEnd"/>
            <w:r>
              <w:rPr>
                <w:spacing w:val="-18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Office</w:t>
            </w:r>
            <w:proofErr w:type="spellEnd"/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(</w:t>
            </w:r>
            <w:proofErr w:type="spellStart"/>
            <w:r>
              <w:rPr>
                <w:spacing w:val="-3"/>
                <w:w w:val="105"/>
                <w:sz w:val="19"/>
              </w:rPr>
              <w:t>Word</w:t>
            </w:r>
            <w:proofErr w:type="spellEnd"/>
            <w:r>
              <w:rPr>
                <w:spacing w:val="-3"/>
                <w:w w:val="105"/>
                <w:sz w:val="19"/>
              </w:rPr>
              <w:t>,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Excel,PowerPoint</w:t>
            </w:r>
            <w:proofErr w:type="spellEnd"/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т.д.),</w:t>
            </w:r>
            <w:r>
              <w:rPr>
                <w:spacing w:val="-18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Интернет</w:t>
            </w:r>
            <w:r>
              <w:rPr>
                <w:spacing w:val="-1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браузер,</w:t>
            </w:r>
            <w:r>
              <w:rPr>
                <w:spacing w:val="-20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Adobe</w:t>
            </w:r>
            <w:proofErr w:type="spellEnd"/>
            <w:r>
              <w:rPr>
                <w:spacing w:val="-18"/>
                <w:w w:val="105"/>
                <w:sz w:val="19"/>
              </w:rPr>
              <w:t xml:space="preserve"> </w:t>
            </w:r>
            <w:proofErr w:type="spellStart"/>
            <w:r>
              <w:rPr>
                <w:w w:val="105"/>
                <w:sz w:val="19"/>
              </w:rPr>
              <w:t>Reader</w:t>
            </w:r>
            <w:proofErr w:type="spellEnd"/>
            <w:r>
              <w:rPr>
                <w:w w:val="105"/>
                <w:sz w:val="19"/>
              </w:rPr>
              <w:t xml:space="preserve"> (сканирование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документов).</w:t>
            </w:r>
          </w:p>
        </w:tc>
      </w:tr>
      <w:tr w:rsidR="00AD4FB5">
        <w:trPr>
          <w:trHeight w:val="268"/>
        </w:trPr>
        <w:tc>
          <w:tcPr>
            <w:tcW w:w="10770" w:type="dxa"/>
            <w:gridSpan w:val="5"/>
          </w:tcPr>
          <w:p w:rsidR="00AD4FB5" w:rsidRDefault="008521AC">
            <w:pPr>
              <w:pStyle w:val="TableParagraph"/>
              <w:spacing w:line="207" w:lineRule="exact"/>
              <w:ind w:left="3032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6.3.2 Перечень информационных справочных систем</w:t>
            </w:r>
          </w:p>
        </w:tc>
      </w:tr>
      <w:tr w:rsidR="00AD4FB5">
        <w:trPr>
          <w:trHeight w:val="278"/>
        </w:trPr>
        <w:tc>
          <w:tcPr>
            <w:tcW w:w="737" w:type="dxa"/>
          </w:tcPr>
          <w:p w:rsidR="00AD4FB5" w:rsidRDefault="008521AC">
            <w:pPr>
              <w:pStyle w:val="TableParagraph"/>
              <w:spacing w:before="4"/>
              <w:ind w:left="162"/>
              <w:rPr>
                <w:sz w:val="19"/>
              </w:rPr>
            </w:pPr>
            <w:r>
              <w:rPr>
                <w:w w:val="105"/>
                <w:sz w:val="19"/>
              </w:rPr>
              <w:t>6.3.2.1</w:t>
            </w:r>
          </w:p>
        </w:tc>
        <w:tc>
          <w:tcPr>
            <w:tcW w:w="2400" w:type="dxa"/>
            <w:gridSpan w:val="2"/>
            <w:tcBorders>
              <w:right w:val="nil"/>
            </w:tcBorders>
          </w:tcPr>
          <w:p w:rsidR="00AD4FB5" w:rsidRDefault="00EB72E8">
            <w:pPr>
              <w:pStyle w:val="TableParagraph"/>
              <w:spacing w:before="4"/>
              <w:ind w:left="86"/>
              <w:rPr>
                <w:sz w:val="19"/>
              </w:rPr>
            </w:pPr>
            <w:hyperlink r:id="rId15">
              <w:r w:rsidR="008521AC">
                <w:rPr>
                  <w:w w:val="105"/>
                  <w:sz w:val="19"/>
                </w:rPr>
                <w:t>http://www.biblioclub.ru</w:t>
              </w:r>
            </w:hyperlink>
          </w:p>
        </w:tc>
        <w:tc>
          <w:tcPr>
            <w:tcW w:w="4941" w:type="dxa"/>
            <w:tcBorders>
              <w:left w:val="nil"/>
              <w:right w:val="nil"/>
            </w:tcBorders>
          </w:tcPr>
          <w:p w:rsidR="00AD4FB5" w:rsidRDefault="008521AC">
            <w:pPr>
              <w:pStyle w:val="TableParagraph"/>
              <w:spacing w:before="4"/>
              <w:ind w:left="304"/>
              <w:rPr>
                <w:sz w:val="19"/>
              </w:rPr>
            </w:pPr>
            <w:r>
              <w:rPr>
                <w:w w:val="105"/>
                <w:sz w:val="19"/>
              </w:rPr>
              <w:t>ЭБС «Университетская библиотека онлайн»</w:t>
            </w:r>
          </w:p>
        </w:tc>
        <w:tc>
          <w:tcPr>
            <w:tcW w:w="2692" w:type="dxa"/>
            <w:tcBorders>
              <w:left w:val="nil"/>
            </w:tcBorders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  <w:tr w:rsidR="00AD4FB5">
        <w:trPr>
          <w:trHeight w:val="278"/>
        </w:trPr>
        <w:tc>
          <w:tcPr>
            <w:tcW w:w="737" w:type="dxa"/>
          </w:tcPr>
          <w:p w:rsidR="00AD4FB5" w:rsidRDefault="008521AC">
            <w:pPr>
              <w:pStyle w:val="TableParagraph"/>
              <w:spacing w:before="3"/>
              <w:ind w:left="162"/>
              <w:rPr>
                <w:sz w:val="19"/>
              </w:rPr>
            </w:pPr>
            <w:r>
              <w:rPr>
                <w:w w:val="105"/>
                <w:sz w:val="19"/>
              </w:rPr>
              <w:t>6.3.2.2</w:t>
            </w:r>
          </w:p>
        </w:tc>
        <w:tc>
          <w:tcPr>
            <w:tcW w:w="2400" w:type="dxa"/>
            <w:gridSpan w:val="2"/>
            <w:tcBorders>
              <w:right w:val="nil"/>
            </w:tcBorders>
          </w:tcPr>
          <w:p w:rsidR="00AD4FB5" w:rsidRDefault="00EB72E8">
            <w:pPr>
              <w:pStyle w:val="TableParagraph"/>
              <w:spacing w:before="3"/>
              <w:ind w:left="86"/>
              <w:rPr>
                <w:sz w:val="19"/>
              </w:rPr>
            </w:pPr>
            <w:hyperlink r:id="rId16">
              <w:r w:rsidR="008521AC">
                <w:rPr>
                  <w:w w:val="105"/>
                  <w:sz w:val="19"/>
                </w:rPr>
                <w:t>http://www.elibrary.ru</w:t>
              </w:r>
            </w:hyperlink>
          </w:p>
        </w:tc>
        <w:tc>
          <w:tcPr>
            <w:tcW w:w="4941" w:type="dxa"/>
            <w:tcBorders>
              <w:left w:val="nil"/>
              <w:right w:val="nil"/>
            </w:tcBorders>
          </w:tcPr>
          <w:p w:rsidR="00AD4FB5" w:rsidRDefault="008521AC">
            <w:pPr>
              <w:pStyle w:val="TableParagraph"/>
              <w:spacing w:before="3"/>
              <w:ind w:left="645"/>
              <w:rPr>
                <w:sz w:val="19"/>
              </w:rPr>
            </w:pPr>
            <w:r>
              <w:rPr>
                <w:w w:val="105"/>
                <w:sz w:val="19"/>
              </w:rPr>
              <w:t>Научная электронная библиотека</w:t>
            </w:r>
          </w:p>
        </w:tc>
        <w:tc>
          <w:tcPr>
            <w:tcW w:w="2692" w:type="dxa"/>
            <w:tcBorders>
              <w:left w:val="nil"/>
            </w:tcBorders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  <w:tr w:rsidR="00AD4FB5">
        <w:trPr>
          <w:trHeight w:val="278"/>
        </w:trPr>
        <w:tc>
          <w:tcPr>
            <w:tcW w:w="737" w:type="dxa"/>
          </w:tcPr>
          <w:p w:rsidR="00AD4FB5" w:rsidRDefault="008521AC">
            <w:pPr>
              <w:pStyle w:val="TableParagraph"/>
              <w:spacing w:before="4"/>
              <w:ind w:left="162"/>
              <w:rPr>
                <w:sz w:val="19"/>
              </w:rPr>
            </w:pPr>
            <w:r>
              <w:rPr>
                <w:w w:val="105"/>
                <w:sz w:val="19"/>
              </w:rPr>
              <w:t>6.3.2.3</w:t>
            </w:r>
          </w:p>
        </w:tc>
        <w:tc>
          <w:tcPr>
            <w:tcW w:w="2400" w:type="dxa"/>
            <w:gridSpan w:val="2"/>
            <w:tcBorders>
              <w:right w:val="nil"/>
            </w:tcBorders>
          </w:tcPr>
          <w:p w:rsidR="00AD4FB5" w:rsidRDefault="00EB72E8">
            <w:pPr>
              <w:pStyle w:val="TableParagraph"/>
              <w:spacing w:before="4"/>
              <w:ind w:left="86"/>
              <w:rPr>
                <w:sz w:val="19"/>
              </w:rPr>
            </w:pPr>
            <w:hyperlink r:id="rId17">
              <w:r w:rsidR="008521AC">
                <w:rPr>
                  <w:w w:val="105"/>
                  <w:sz w:val="19"/>
                </w:rPr>
                <w:t>http://www.ebiblioteka.ru</w:t>
              </w:r>
            </w:hyperlink>
          </w:p>
        </w:tc>
        <w:tc>
          <w:tcPr>
            <w:tcW w:w="4941" w:type="dxa"/>
            <w:tcBorders>
              <w:left w:val="nil"/>
              <w:right w:val="nil"/>
            </w:tcBorders>
          </w:tcPr>
          <w:p w:rsidR="00AD4FB5" w:rsidRDefault="008521AC">
            <w:pPr>
              <w:pStyle w:val="TableParagraph"/>
              <w:spacing w:before="4"/>
              <w:ind w:left="304"/>
              <w:rPr>
                <w:sz w:val="19"/>
              </w:rPr>
            </w:pPr>
            <w:r>
              <w:rPr>
                <w:w w:val="105"/>
                <w:sz w:val="19"/>
              </w:rPr>
              <w:t>Универсальные базы данных изданий</w:t>
            </w:r>
          </w:p>
        </w:tc>
        <w:tc>
          <w:tcPr>
            <w:tcW w:w="2692" w:type="dxa"/>
            <w:tcBorders>
              <w:left w:val="nil"/>
            </w:tcBorders>
          </w:tcPr>
          <w:p w:rsidR="00AD4FB5" w:rsidRDefault="00AD4FB5">
            <w:pPr>
              <w:pStyle w:val="TableParagraph"/>
              <w:rPr>
                <w:sz w:val="18"/>
              </w:rPr>
            </w:pPr>
          </w:p>
        </w:tc>
      </w:tr>
      <w:tr w:rsidR="00AD4FB5">
        <w:trPr>
          <w:trHeight w:val="278"/>
        </w:trPr>
        <w:tc>
          <w:tcPr>
            <w:tcW w:w="737" w:type="dxa"/>
          </w:tcPr>
          <w:p w:rsidR="00AD4FB5" w:rsidRDefault="008521AC">
            <w:pPr>
              <w:pStyle w:val="TableParagraph"/>
              <w:spacing w:before="4"/>
              <w:ind w:left="162"/>
              <w:rPr>
                <w:sz w:val="19"/>
              </w:rPr>
            </w:pPr>
            <w:r>
              <w:rPr>
                <w:w w:val="105"/>
                <w:sz w:val="19"/>
              </w:rPr>
              <w:t>6.3.2.4</w:t>
            </w:r>
          </w:p>
        </w:tc>
        <w:tc>
          <w:tcPr>
            <w:tcW w:w="10033" w:type="dxa"/>
            <w:gridSpan w:val="4"/>
          </w:tcPr>
          <w:p w:rsidR="00AD4FB5" w:rsidRDefault="00EB72E8">
            <w:pPr>
              <w:pStyle w:val="TableParagraph"/>
              <w:tabs>
                <w:tab w:val="left" w:pos="1808"/>
              </w:tabs>
              <w:spacing w:before="4"/>
              <w:ind w:left="86"/>
              <w:rPr>
                <w:sz w:val="19"/>
              </w:rPr>
            </w:pPr>
            <w:hyperlink r:id="rId18">
              <w:r w:rsidR="008521AC">
                <w:rPr>
                  <w:w w:val="105"/>
                  <w:sz w:val="19"/>
                </w:rPr>
                <w:t>http://enc-dic.com/</w:t>
              </w:r>
            </w:hyperlink>
            <w:r w:rsidR="008521AC">
              <w:rPr>
                <w:w w:val="105"/>
                <w:sz w:val="19"/>
              </w:rPr>
              <w:tab/>
              <w:t>Энциклопедии и</w:t>
            </w:r>
            <w:r w:rsidR="008521AC">
              <w:rPr>
                <w:spacing w:val="-4"/>
                <w:w w:val="105"/>
                <w:sz w:val="19"/>
              </w:rPr>
              <w:t xml:space="preserve"> </w:t>
            </w:r>
            <w:r w:rsidR="008521AC">
              <w:rPr>
                <w:w w:val="105"/>
                <w:sz w:val="19"/>
              </w:rPr>
              <w:t>словари</w:t>
            </w:r>
          </w:p>
        </w:tc>
      </w:tr>
      <w:tr w:rsidR="00AD4FB5">
        <w:trPr>
          <w:trHeight w:val="270"/>
        </w:trPr>
        <w:tc>
          <w:tcPr>
            <w:tcW w:w="737" w:type="dxa"/>
          </w:tcPr>
          <w:p w:rsidR="00AD4FB5" w:rsidRDefault="008521AC">
            <w:pPr>
              <w:pStyle w:val="TableParagraph"/>
              <w:spacing w:before="4"/>
              <w:ind w:left="162"/>
              <w:rPr>
                <w:sz w:val="19"/>
              </w:rPr>
            </w:pPr>
            <w:r>
              <w:rPr>
                <w:w w:val="105"/>
                <w:sz w:val="19"/>
              </w:rPr>
              <w:t>6.3.2.5</w:t>
            </w:r>
          </w:p>
        </w:tc>
        <w:tc>
          <w:tcPr>
            <w:tcW w:w="10033" w:type="dxa"/>
            <w:gridSpan w:val="4"/>
          </w:tcPr>
          <w:p w:rsidR="00AD4FB5" w:rsidRDefault="00EB72E8">
            <w:pPr>
              <w:pStyle w:val="TableParagraph"/>
              <w:spacing w:before="4"/>
              <w:ind w:left="86"/>
              <w:rPr>
                <w:sz w:val="19"/>
              </w:rPr>
            </w:pPr>
            <w:hyperlink r:id="rId19">
              <w:r w:rsidR="008521AC">
                <w:rPr>
                  <w:w w:val="105"/>
                  <w:sz w:val="19"/>
                </w:rPr>
                <w:t xml:space="preserve">http://artclassic.edu.ru/ </w:t>
              </w:r>
            </w:hyperlink>
            <w:r w:rsidR="008521AC">
              <w:rPr>
                <w:w w:val="105"/>
                <w:sz w:val="19"/>
              </w:rPr>
              <w:t>Российский общеобразовательный портал</w:t>
            </w:r>
          </w:p>
        </w:tc>
      </w:tr>
    </w:tbl>
    <w:p w:rsidR="00AD4FB5" w:rsidRDefault="00AD4FB5">
      <w:pPr>
        <w:pStyle w:val="a3"/>
        <w:spacing w:before="7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65"/>
        <w:gridCol w:w="10007"/>
      </w:tblGrid>
      <w:tr w:rsidR="00AD4FB5">
        <w:trPr>
          <w:trHeight w:val="268"/>
        </w:trPr>
        <w:tc>
          <w:tcPr>
            <w:tcW w:w="10772" w:type="dxa"/>
            <w:gridSpan w:val="2"/>
          </w:tcPr>
          <w:p w:rsidR="00AD4FB5" w:rsidRDefault="008521AC">
            <w:pPr>
              <w:pStyle w:val="TableParagraph"/>
              <w:spacing w:line="207" w:lineRule="exact"/>
              <w:ind w:left="1578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7. МАТЕРИАЛЬНО-ТЕХНИЧЕСКОЕ ОБЕСПЕЧЕНИЕ ДИСЦИПЛИНЫ (МОДУЛЯ)</w:t>
            </w:r>
          </w:p>
        </w:tc>
      </w:tr>
      <w:tr w:rsidR="00AD4FB5">
        <w:trPr>
          <w:trHeight w:val="502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7.1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4" w:line="247" w:lineRule="auto"/>
              <w:ind w:left="58" w:right="491"/>
              <w:rPr>
                <w:sz w:val="19"/>
              </w:rPr>
            </w:pPr>
            <w:r>
              <w:rPr>
                <w:w w:val="105"/>
                <w:sz w:val="19"/>
              </w:rPr>
              <w:t>Реализация</w:t>
            </w:r>
            <w:r>
              <w:rPr>
                <w:spacing w:val="-21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дисциплины</w:t>
            </w:r>
            <w:r>
              <w:rPr>
                <w:spacing w:val="4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требует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наличия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учебной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аудитории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для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проведения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лекционных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практических занятий.</w:t>
            </w:r>
          </w:p>
        </w:tc>
      </w:tr>
      <w:tr w:rsidR="00AD4FB5" w:rsidTr="002B7FAC">
        <w:trPr>
          <w:trHeight w:val="261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7.2</w:t>
            </w:r>
          </w:p>
        </w:tc>
        <w:tc>
          <w:tcPr>
            <w:tcW w:w="10007" w:type="dxa"/>
          </w:tcPr>
          <w:p w:rsidR="00AD4FB5" w:rsidRDefault="008521AC" w:rsidP="002B7FAC">
            <w:pPr>
              <w:pStyle w:val="TableParagraph"/>
              <w:spacing w:before="4" w:line="247" w:lineRule="auto"/>
              <w:ind w:left="58"/>
              <w:rPr>
                <w:sz w:val="19"/>
              </w:rPr>
            </w:pPr>
            <w:r>
              <w:rPr>
                <w:sz w:val="19"/>
              </w:rPr>
              <w:t>Оборудование учебного кабинета: музыкальные инструменты, нотные издания</w:t>
            </w:r>
            <w:r w:rsidR="002B7FAC">
              <w:rPr>
                <w:sz w:val="19"/>
              </w:rPr>
              <w:t>.</w:t>
            </w:r>
          </w:p>
        </w:tc>
      </w:tr>
      <w:tr w:rsidR="00AD4FB5">
        <w:trPr>
          <w:trHeight w:val="278"/>
        </w:trPr>
        <w:tc>
          <w:tcPr>
            <w:tcW w:w="765" w:type="dxa"/>
          </w:tcPr>
          <w:p w:rsidR="00AD4FB5" w:rsidRDefault="008521AC">
            <w:pPr>
              <w:pStyle w:val="TableParagraph"/>
              <w:spacing w:before="4"/>
              <w:ind w:right="49"/>
              <w:jc w:val="right"/>
              <w:rPr>
                <w:sz w:val="19"/>
              </w:rPr>
            </w:pPr>
            <w:r>
              <w:rPr>
                <w:sz w:val="19"/>
              </w:rPr>
              <w:t>7.3</w:t>
            </w:r>
          </w:p>
        </w:tc>
        <w:tc>
          <w:tcPr>
            <w:tcW w:w="10007" w:type="dxa"/>
          </w:tcPr>
          <w:p w:rsidR="00AD4FB5" w:rsidRDefault="008521AC">
            <w:pPr>
              <w:pStyle w:val="TableParagraph"/>
              <w:spacing w:before="4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Технические средства обучения: мультимедийное оборудование.</w:t>
            </w:r>
          </w:p>
        </w:tc>
      </w:tr>
    </w:tbl>
    <w:p w:rsidR="00AD4FB5" w:rsidRDefault="00AD4FB5">
      <w:pPr>
        <w:pStyle w:val="a3"/>
        <w:spacing w:before="7" w:after="1"/>
        <w:rPr>
          <w:sz w:val="23"/>
        </w:rPr>
      </w:pPr>
    </w:p>
    <w:tbl>
      <w:tblPr>
        <w:tblStyle w:val="TableNormal"/>
        <w:tblW w:w="0" w:type="auto"/>
        <w:tblInd w:w="11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773"/>
      </w:tblGrid>
      <w:tr w:rsidR="00AD4FB5">
        <w:trPr>
          <w:trHeight w:val="268"/>
        </w:trPr>
        <w:tc>
          <w:tcPr>
            <w:tcW w:w="10773" w:type="dxa"/>
          </w:tcPr>
          <w:p w:rsidR="00AD4FB5" w:rsidRDefault="008521AC">
            <w:pPr>
              <w:pStyle w:val="TableParagraph"/>
              <w:spacing w:line="207" w:lineRule="exact"/>
              <w:ind w:left="591"/>
              <w:rPr>
                <w:b/>
                <w:sz w:val="19"/>
              </w:rPr>
            </w:pPr>
            <w:r>
              <w:rPr>
                <w:b/>
                <w:w w:val="105"/>
                <w:sz w:val="19"/>
              </w:rPr>
              <w:t>8. МЕТОДИЧЕСКИЕ УКАЗАНИЯ ДЛЯ ОБУЧАЮЩИХСЯ ПО ОСВОЕНИЮ ДИСЦИПЛИНЫ (МОДУЛЯ)</w:t>
            </w:r>
          </w:p>
        </w:tc>
      </w:tr>
      <w:tr w:rsidR="00AD4FB5">
        <w:trPr>
          <w:trHeight w:val="1369"/>
        </w:trPr>
        <w:tc>
          <w:tcPr>
            <w:tcW w:w="10773" w:type="dxa"/>
          </w:tcPr>
          <w:p w:rsidR="00AD4FB5" w:rsidRDefault="008521AC">
            <w:pPr>
              <w:pStyle w:val="TableParagraph"/>
              <w:spacing w:line="207" w:lineRule="exact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Рейтинг-план дисциплины представлен в Приложении 2.</w:t>
            </w:r>
          </w:p>
          <w:p w:rsidR="00AD4FB5" w:rsidRDefault="00AD4FB5">
            <w:pPr>
              <w:pStyle w:val="TableParagraph"/>
              <w:spacing w:before="11"/>
              <w:rPr>
                <w:sz w:val="19"/>
              </w:rPr>
            </w:pPr>
          </w:p>
          <w:p w:rsidR="00AD4FB5" w:rsidRDefault="008521AC">
            <w:pPr>
              <w:pStyle w:val="TableParagraph"/>
              <w:spacing w:line="247" w:lineRule="auto"/>
              <w:ind w:left="58"/>
              <w:rPr>
                <w:sz w:val="19"/>
              </w:rPr>
            </w:pPr>
            <w:r>
              <w:rPr>
                <w:w w:val="105"/>
                <w:sz w:val="19"/>
              </w:rPr>
              <w:t>На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странице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сайта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Мининского</w:t>
            </w:r>
            <w:r>
              <w:rPr>
                <w:spacing w:val="-22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университета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"Рейтинговая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система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оценки</w:t>
            </w:r>
            <w:r>
              <w:rPr>
                <w:spacing w:val="-2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качества</w:t>
            </w:r>
            <w:r>
              <w:rPr>
                <w:spacing w:val="-2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подготовки</w:t>
            </w:r>
            <w:r>
              <w:rPr>
                <w:spacing w:val="-25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 xml:space="preserve">студентов" </w:t>
            </w:r>
            <w:hyperlink r:id="rId20">
              <w:r>
                <w:rPr>
                  <w:w w:val="105"/>
                  <w:sz w:val="19"/>
                </w:rPr>
                <w:t xml:space="preserve">http://www.mininuniver.ru/scientific/educftion/ozenkachest </w:t>
              </w:r>
            </w:hyperlink>
            <w:r>
              <w:rPr>
                <w:w w:val="105"/>
                <w:sz w:val="19"/>
              </w:rPr>
              <w:t xml:space="preserve">представлены </w:t>
            </w:r>
            <w:proofErr w:type="spellStart"/>
            <w:r>
              <w:rPr>
                <w:w w:val="105"/>
                <w:sz w:val="19"/>
              </w:rPr>
              <w:t>нормативныне</w:t>
            </w:r>
            <w:proofErr w:type="spellEnd"/>
            <w:r>
              <w:rPr>
                <w:spacing w:val="-39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документы:</w:t>
            </w:r>
          </w:p>
          <w:p w:rsidR="00AD4FB5" w:rsidRDefault="008521AC">
            <w:pPr>
              <w:pStyle w:val="TableParagraph"/>
              <w:numPr>
                <w:ilvl w:val="0"/>
                <w:numId w:val="1"/>
              </w:numPr>
              <w:tabs>
                <w:tab w:val="left" w:pos="172"/>
              </w:tabs>
              <w:spacing w:line="217" w:lineRule="exact"/>
              <w:rPr>
                <w:sz w:val="19"/>
              </w:rPr>
            </w:pPr>
            <w:r>
              <w:rPr>
                <w:w w:val="105"/>
                <w:sz w:val="19"/>
              </w:rPr>
              <w:t xml:space="preserve">Положение о рейтинговой системе оценки качества </w:t>
            </w:r>
            <w:proofErr w:type="spellStart"/>
            <w:r>
              <w:rPr>
                <w:w w:val="105"/>
                <w:sz w:val="19"/>
              </w:rPr>
              <w:t>подгтовки</w:t>
            </w:r>
            <w:proofErr w:type="spellEnd"/>
            <w:r>
              <w:rPr>
                <w:spacing w:val="-29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студентов;</w:t>
            </w:r>
          </w:p>
          <w:p w:rsidR="00AD4FB5" w:rsidRDefault="008521AC">
            <w:pPr>
              <w:pStyle w:val="TableParagraph"/>
              <w:numPr>
                <w:ilvl w:val="0"/>
                <w:numId w:val="1"/>
              </w:numPr>
              <w:tabs>
                <w:tab w:val="left" w:pos="172"/>
              </w:tabs>
              <w:spacing w:before="6"/>
              <w:rPr>
                <w:sz w:val="19"/>
              </w:rPr>
            </w:pPr>
            <w:r>
              <w:rPr>
                <w:w w:val="105"/>
                <w:sz w:val="19"/>
              </w:rPr>
              <w:t>Памятка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студенту</w:t>
            </w:r>
            <w:r>
              <w:rPr>
                <w:spacing w:val="-1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</w:t>
            </w:r>
            <w:r>
              <w:rPr>
                <w:spacing w:val="-2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рейтинговой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системе</w:t>
            </w:r>
            <w:r>
              <w:rPr>
                <w:spacing w:val="-6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оценки</w:t>
            </w:r>
            <w:r>
              <w:rPr>
                <w:spacing w:val="-4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качества</w:t>
            </w:r>
            <w:r>
              <w:rPr>
                <w:spacing w:val="-3"/>
                <w:w w:val="105"/>
                <w:sz w:val="19"/>
              </w:rPr>
              <w:t xml:space="preserve"> </w:t>
            </w:r>
            <w:r>
              <w:rPr>
                <w:w w:val="105"/>
                <w:sz w:val="19"/>
              </w:rPr>
              <w:t>подготовки</w:t>
            </w:r>
            <w:r>
              <w:rPr>
                <w:spacing w:val="-7"/>
                <w:w w:val="105"/>
                <w:sz w:val="19"/>
              </w:rPr>
              <w:t xml:space="preserve"> </w:t>
            </w:r>
            <w:r>
              <w:rPr>
                <w:spacing w:val="-3"/>
                <w:w w:val="105"/>
                <w:sz w:val="19"/>
              </w:rPr>
              <w:t>студентов.</w:t>
            </w:r>
          </w:p>
        </w:tc>
      </w:tr>
    </w:tbl>
    <w:p w:rsidR="008521AC" w:rsidRDefault="007B1266">
      <w:r>
        <w:rPr>
          <w:noProof/>
          <w:lang w:bidi="ar-SA"/>
        </w:rPr>
        <w:lastRenderedPageBreak/>
        <w:drawing>
          <wp:inline distT="0" distB="0" distL="0" distR="0">
            <wp:extent cx="6991350" cy="9886131"/>
            <wp:effectExtent l="0" t="0" r="0" b="0"/>
            <wp:docPr id="7" name="Рисунок 7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350" cy="9886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521AC">
      <w:pgSz w:w="11910" w:h="16840"/>
      <w:pgMar w:top="740" w:right="440" w:bottom="280" w:left="460" w:header="55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72E8" w:rsidRDefault="00EB72E8">
      <w:r>
        <w:separator/>
      </w:r>
    </w:p>
  </w:endnote>
  <w:endnote w:type="continuationSeparator" w:id="0">
    <w:p w:rsidR="00EB72E8" w:rsidRDefault="00EB72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72E8" w:rsidRDefault="00EB72E8">
      <w:r>
        <w:separator/>
      </w:r>
    </w:p>
  </w:footnote>
  <w:footnote w:type="continuationSeparator" w:id="0">
    <w:p w:rsidR="00EB72E8" w:rsidRDefault="00EB72E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D4FB5" w:rsidRDefault="00EB72E8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30.15pt;margin-top:27.35pt;width:117.6pt;height:11.15pt;z-index:-253596672;mso-position-horizontal-relative:page;mso-position-vertical-relative:page" filled="f" stroked="f">
          <v:textbox inset="0,0,0,0">
            <w:txbxContent>
              <w:p w:rsidR="00AD4FB5" w:rsidRDefault="008521AC">
                <w:pPr>
                  <w:spacing w:before="17"/>
                  <w:ind w:left="20"/>
                  <w:rPr>
                    <w:sz w:val="16"/>
                  </w:rPr>
                </w:pPr>
                <w:r>
                  <w:rPr>
                    <w:color w:val="C0C0C0"/>
                    <w:w w:val="105"/>
                    <w:sz w:val="16"/>
                  </w:rPr>
                  <w:t>УП:</w:t>
                </w:r>
                <w:r>
                  <w:rPr>
                    <w:color w:val="C0C0C0"/>
                    <w:spacing w:val="-21"/>
                    <w:w w:val="105"/>
                    <w:sz w:val="16"/>
                  </w:rPr>
                  <w:t xml:space="preserve"> </w:t>
                </w:r>
                <w:r>
                  <w:rPr>
                    <w:color w:val="C0C0C0"/>
                    <w:w w:val="105"/>
                    <w:sz w:val="16"/>
                  </w:rPr>
                  <w:t>44.03.01</w:t>
                </w:r>
                <w:r>
                  <w:rPr>
                    <w:color w:val="C0C0C0"/>
                    <w:spacing w:val="-21"/>
                    <w:w w:val="105"/>
                    <w:sz w:val="16"/>
                  </w:rPr>
                  <w:t xml:space="preserve"> </w:t>
                </w:r>
                <w:r>
                  <w:rPr>
                    <w:color w:val="C0C0C0"/>
                    <w:w w:val="105"/>
                    <w:sz w:val="16"/>
                  </w:rPr>
                  <w:t>МОВС-16,17,18.plx</w:t>
                </w:r>
              </w:p>
            </w:txbxContent>
          </v:textbox>
          <w10:wrap anchorx="page" anchory="page"/>
        </v:shape>
      </w:pict>
    </w:r>
    <w:r>
      <w:pict>
        <v:shape id="_x0000_s2049" type="#_x0000_t202" style="position:absolute;margin-left:543.4pt;margin-top:27.35pt;width:22.55pt;height:11.15pt;z-index:-253595648;mso-position-horizontal-relative:page;mso-position-vertical-relative:page" filled="f" stroked="f">
          <v:textbox inset="0,0,0,0">
            <w:txbxContent>
              <w:p w:rsidR="00AD4FB5" w:rsidRDefault="008521AC">
                <w:pPr>
                  <w:spacing w:before="17"/>
                  <w:ind w:left="20"/>
                  <w:rPr>
                    <w:sz w:val="16"/>
                  </w:rPr>
                </w:pPr>
                <w:r>
                  <w:rPr>
                    <w:color w:val="C0C0C0"/>
                    <w:w w:val="105"/>
                    <w:sz w:val="16"/>
                  </w:rPr>
                  <w:t xml:space="preserve">стр. </w:t>
                </w:r>
                <w:r>
                  <w:fldChar w:fldCharType="begin"/>
                </w:r>
                <w:r>
                  <w:rPr>
                    <w:color w:val="C0C0C0"/>
                    <w:w w:val="105"/>
                    <w:sz w:val="16"/>
                  </w:rPr>
                  <w:instrText xml:space="preserve"> PAGE </w:instrText>
                </w:r>
                <w:r>
                  <w:fldChar w:fldCharType="separate"/>
                </w:r>
                <w:r w:rsidR="009C0493">
                  <w:rPr>
                    <w:noProof/>
                    <w:color w:val="C0C0C0"/>
                    <w:w w:val="105"/>
                    <w:sz w:val="16"/>
                  </w:rPr>
                  <w:t>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D23E9E"/>
    <w:multiLevelType w:val="hybridMultilevel"/>
    <w:tmpl w:val="EF14609C"/>
    <w:lvl w:ilvl="0" w:tplc="A756000C">
      <w:numFmt w:val="bullet"/>
      <w:lvlText w:val="-"/>
      <w:lvlJc w:val="left"/>
      <w:pPr>
        <w:ind w:left="171" w:hanging="114"/>
      </w:pPr>
      <w:rPr>
        <w:rFonts w:ascii="Times New Roman" w:eastAsia="Times New Roman" w:hAnsi="Times New Roman" w:cs="Times New Roman" w:hint="default"/>
        <w:w w:val="102"/>
        <w:sz w:val="19"/>
        <w:szCs w:val="19"/>
        <w:lang w:val="ru-RU" w:eastAsia="ru-RU" w:bidi="ru-RU"/>
      </w:rPr>
    </w:lvl>
    <w:lvl w:ilvl="1" w:tplc="4DDC72A0">
      <w:numFmt w:val="bullet"/>
      <w:lvlText w:val="•"/>
      <w:lvlJc w:val="left"/>
      <w:pPr>
        <w:ind w:left="1237" w:hanging="114"/>
      </w:pPr>
      <w:rPr>
        <w:rFonts w:hint="default"/>
        <w:lang w:val="ru-RU" w:eastAsia="ru-RU" w:bidi="ru-RU"/>
      </w:rPr>
    </w:lvl>
    <w:lvl w:ilvl="2" w:tplc="C6D2EF56">
      <w:numFmt w:val="bullet"/>
      <w:lvlText w:val="•"/>
      <w:lvlJc w:val="left"/>
      <w:pPr>
        <w:ind w:left="2295" w:hanging="114"/>
      </w:pPr>
      <w:rPr>
        <w:rFonts w:hint="default"/>
        <w:lang w:val="ru-RU" w:eastAsia="ru-RU" w:bidi="ru-RU"/>
      </w:rPr>
    </w:lvl>
    <w:lvl w:ilvl="3" w:tplc="3A426CBC">
      <w:numFmt w:val="bullet"/>
      <w:lvlText w:val="•"/>
      <w:lvlJc w:val="left"/>
      <w:pPr>
        <w:ind w:left="3353" w:hanging="114"/>
      </w:pPr>
      <w:rPr>
        <w:rFonts w:hint="default"/>
        <w:lang w:val="ru-RU" w:eastAsia="ru-RU" w:bidi="ru-RU"/>
      </w:rPr>
    </w:lvl>
    <w:lvl w:ilvl="4" w:tplc="DC5422AC">
      <w:numFmt w:val="bullet"/>
      <w:lvlText w:val="•"/>
      <w:lvlJc w:val="left"/>
      <w:pPr>
        <w:ind w:left="4411" w:hanging="114"/>
      </w:pPr>
      <w:rPr>
        <w:rFonts w:hint="default"/>
        <w:lang w:val="ru-RU" w:eastAsia="ru-RU" w:bidi="ru-RU"/>
      </w:rPr>
    </w:lvl>
    <w:lvl w:ilvl="5" w:tplc="744AAF02">
      <w:numFmt w:val="bullet"/>
      <w:lvlText w:val="•"/>
      <w:lvlJc w:val="left"/>
      <w:pPr>
        <w:ind w:left="5469" w:hanging="114"/>
      </w:pPr>
      <w:rPr>
        <w:rFonts w:hint="default"/>
        <w:lang w:val="ru-RU" w:eastAsia="ru-RU" w:bidi="ru-RU"/>
      </w:rPr>
    </w:lvl>
    <w:lvl w:ilvl="6" w:tplc="4E16284C">
      <w:numFmt w:val="bullet"/>
      <w:lvlText w:val="•"/>
      <w:lvlJc w:val="left"/>
      <w:pPr>
        <w:ind w:left="6526" w:hanging="114"/>
      </w:pPr>
      <w:rPr>
        <w:rFonts w:hint="default"/>
        <w:lang w:val="ru-RU" w:eastAsia="ru-RU" w:bidi="ru-RU"/>
      </w:rPr>
    </w:lvl>
    <w:lvl w:ilvl="7" w:tplc="41A6FC64">
      <w:numFmt w:val="bullet"/>
      <w:lvlText w:val="•"/>
      <w:lvlJc w:val="left"/>
      <w:pPr>
        <w:ind w:left="7584" w:hanging="114"/>
      </w:pPr>
      <w:rPr>
        <w:rFonts w:hint="default"/>
        <w:lang w:val="ru-RU" w:eastAsia="ru-RU" w:bidi="ru-RU"/>
      </w:rPr>
    </w:lvl>
    <w:lvl w:ilvl="8" w:tplc="26284826">
      <w:numFmt w:val="bullet"/>
      <w:lvlText w:val="•"/>
      <w:lvlJc w:val="left"/>
      <w:pPr>
        <w:ind w:left="8642" w:hanging="114"/>
      </w:pPr>
      <w:rPr>
        <w:rFonts w:hint="default"/>
        <w:lang w:val="ru-RU" w:eastAsia="ru-RU" w:bidi="ru-RU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</w:compat>
  <w:rsids>
    <w:rsidRoot w:val="00AD4FB5"/>
    <w:rsid w:val="00094959"/>
    <w:rsid w:val="00215ACB"/>
    <w:rsid w:val="002B7FAC"/>
    <w:rsid w:val="002F100B"/>
    <w:rsid w:val="006D4AC5"/>
    <w:rsid w:val="007B1266"/>
    <w:rsid w:val="008521AC"/>
    <w:rsid w:val="0097306A"/>
    <w:rsid w:val="009C0493"/>
    <w:rsid w:val="00A62E7C"/>
    <w:rsid w:val="00A70480"/>
    <w:rsid w:val="00AD4FB5"/>
    <w:rsid w:val="00EB72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 w:eastAsia="ru-RU" w:bidi="ru-RU"/>
    </w:rPr>
  </w:style>
  <w:style w:type="paragraph" w:styleId="1">
    <w:name w:val="heading 1"/>
    <w:basedOn w:val="a"/>
    <w:uiPriority w:val="1"/>
    <w:qFormat/>
    <w:pPr>
      <w:ind w:left="172"/>
      <w:outlineLvl w:val="0"/>
    </w:pPr>
  </w:style>
  <w:style w:type="paragraph" w:styleId="2">
    <w:name w:val="heading 2"/>
    <w:basedOn w:val="a"/>
    <w:uiPriority w:val="1"/>
    <w:qFormat/>
    <w:pPr>
      <w:spacing w:before="65"/>
      <w:ind w:left="167"/>
      <w:outlineLvl w:val="1"/>
    </w:pPr>
    <w:rPr>
      <w:b/>
      <w:bCs/>
      <w:sz w:val="19"/>
      <w:szCs w:val="19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19"/>
      <w:szCs w:val="19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Balloon Text"/>
    <w:basedOn w:val="a"/>
    <w:link w:val="a6"/>
    <w:uiPriority w:val="99"/>
    <w:semiHidden/>
    <w:unhideWhenUsed/>
    <w:rsid w:val="00A62E7C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62E7C"/>
    <w:rPr>
      <w:rFonts w:ascii="Tahoma" w:eastAsia="Times New Roman" w:hAnsi="Tahoma" w:cs="Tahoma"/>
      <w:sz w:val="16"/>
      <w:szCs w:val="16"/>
      <w:lang w:val="ru-RU" w:eastAsia="ru-RU" w:bidi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hyperlink" Target="http://enc-dic.com/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7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hyperlink" Target="http://www.ebiblioteka.ru/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elibrary.ru/" TargetMode="External"/><Relationship Id="rId20" Type="http://schemas.openxmlformats.org/officeDocument/2006/relationships/hyperlink" Target="http://www.mininuniver.ru/scientific/educftion/ozenkachest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yperlink" Target="http://www.biblioclub.ru/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hyperlink" Target="http://artclassic.edu.ru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2022</Words>
  <Characters>11532</Characters>
  <Application>Microsoft Office Word</Application>
  <DocSecurity>0</DocSecurity>
  <Lines>96</Lines>
  <Paragraphs>27</Paragraphs>
  <ScaleCrop>false</ScaleCrop>
  <Company/>
  <LinksUpToDate>false</LinksUpToDate>
  <CharactersWithSpaces>13527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10</cp:revision>
  <dcterms:created xsi:type="dcterms:W3CDTF">2019-03-04T06:47:00Z</dcterms:created>
  <dcterms:modified xsi:type="dcterms:W3CDTF">2019-09-04T11:24:00Z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2019-03-04T00:00:00Z</vt:filetime>
  </property>
  <property fmtid="{D5CDD505-2E9C-101B-9397-08002B2CF9AE}" pid="3" name="Creator">
    <vt:lpwstr>FastReport</vt:lpwstr>
  </property>
  <property fmtid="{D5CDD505-2E9C-101B-9397-08002B2CF9AE}" pid="4" name="LastSaved">
    <vt:filetime>2019-03-04T00:00:00Z</vt:filetime>
  </property>
</Properties>
</file>